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918805" w14:textId="77777777" w:rsidR="00D81384" w:rsidRPr="00272003" w:rsidRDefault="007F2DFB" w:rsidP="007F2DFB">
      <w:pPr>
        <w:jc w:val="center"/>
        <w:rPr>
          <w:rFonts w:ascii="黑体" w:eastAsia="黑体" w:hAnsi="黑体"/>
          <w:b/>
          <w:bCs/>
          <w:sz w:val="30"/>
          <w:szCs w:val="30"/>
        </w:rPr>
      </w:pPr>
      <w:bookmarkStart w:id="0" w:name="_GoBack"/>
      <w:bookmarkEnd w:id="0"/>
      <w:r w:rsidRPr="00272003">
        <w:rPr>
          <w:rFonts w:ascii="黑体" w:eastAsia="黑体" w:hAnsi="黑体" w:hint="eastAsia"/>
          <w:b/>
          <w:bCs/>
          <w:sz w:val="30"/>
          <w:szCs w:val="30"/>
        </w:rPr>
        <w:t>外国语学院</w:t>
      </w:r>
      <w:r w:rsidR="007F0A74" w:rsidRPr="00272003">
        <w:rPr>
          <w:rFonts w:ascii="黑体" w:eastAsia="黑体" w:hAnsi="黑体"/>
          <w:b/>
          <w:bCs/>
          <w:sz w:val="30"/>
          <w:szCs w:val="30"/>
        </w:rPr>
        <w:t>教学激励计划</w:t>
      </w:r>
    </w:p>
    <w:p w14:paraId="0F19FC09" w14:textId="141FAD52" w:rsidR="00272003" w:rsidRDefault="007F0A74" w:rsidP="00272003">
      <w:pPr>
        <w:jc w:val="center"/>
        <w:rPr>
          <w:rFonts w:ascii="黑体" w:eastAsia="黑体" w:hAnsi="黑体"/>
          <w:b/>
          <w:bCs/>
          <w:sz w:val="30"/>
          <w:szCs w:val="30"/>
        </w:rPr>
      </w:pPr>
      <w:r w:rsidRPr="00272003">
        <w:rPr>
          <w:rFonts w:ascii="黑体" w:eastAsia="黑体" w:hAnsi="黑体"/>
          <w:b/>
          <w:bCs/>
          <w:sz w:val="30"/>
          <w:szCs w:val="30"/>
        </w:rPr>
        <w:t>教学团队</w:t>
      </w:r>
      <w:r w:rsidRPr="00272003">
        <w:rPr>
          <w:rFonts w:ascii="黑体" w:eastAsia="黑体" w:hAnsi="黑体" w:hint="eastAsia"/>
          <w:b/>
          <w:bCs/>
          <w:sz w:val="30"/>
          <w:szCs w:val="30"/>
        </w:rPr>
        <w:t>（课程组）、</w:t>
      </w:r>
      <w:r w:rsidRPr="00272003">
        <w:rPr>
          <w:rFonts w:ascii="黑体" w:eastAsia="黑体" w:hAnsi="黑体"/>
          <w:b/>
          <w:bCs/>
          <w:sz w:val="30"/>
          <w:szCs w:val="30"/>
        </w:rPr>
        <w:t>团队负责人</w:t>
      </w:r>
      <w:r w:rsidRPr="00272003">
        <w:rPr>
          <w:rFonts w:ascii="黑体" w:eastAsia="黑体" w:hAnsi="黑体" w:hint="eastAsia"/>
          <w:b/>
          <w:bCs/>
          <w:sz w:val="30"/>
          <w:szCs w:val="30"/>
        </w:rPr>
        <w:t>（课程组长）</w:t>
      </w:r>
      <w:r w:rsidRPr="00272003">
        <w:rPr>
          <w:rFonts w:ascii="黑体" w:eastAsia="黑体" w:hAnsi="黑体"/>
          <w:b/>
          <w:bCs/>
          <w:sz w:val="30"/>
          <w:szCs w:val="30"/>
        </w:rPr>
        <w:t>的考核细则</w:t>
      </w:r>
    </w:p>
    <w:p w14:paraId="1E48E3E7" w14:textId="77777777" w:rsidR="00272003" w:rsidRPr="00272003" w:rsidRDefault="00272003" w:rsidP="00272003">
      <w:pPr>
        <w:jc w:val="center"/>
        <w:rPr>
          <w:rFonts w:ascii="黑体" w:eastAsia="黑体" w:hAnsi="黑体"/>
          <w:b/>
          <w:bCs/>
          <w:sz w:val="30"/>
          <w:szCs w:val="30"/>
        </w:rPr>
      </w:pPr>
    </w:p>
    <w:p w14:paraId="0EB4DE58" w14:textId="2BD2594E" w:rsidR="007F2DFB" w:rsidRPr="006E6323" w:rsidRDefault="00C415B0" w:rsidP="006E6323">
      <w:pPr>
        <w:adjustRightInd w:val="0"/>
        <w:snapToGrid w:val="0"/>
        <w:spacing w:line="360" w:lineRule="auto"/>
        <w:ind w:firstLineChars="200" w:firstLine="480"/>
        <w:rPr>
          <w:rFonts w:ascii="宋体" w:eastAsia="宋体" w:hAnsi="宋体"/>
          <w:color w:val="333333"/>
          <w:sz w:val="24"/>
          <w:szCs w:val="24"/>
          <w:shd w:val="clear" w:color="auto" w:fill="FFFFFF"/>
        </w:rPr>
      </w:pPr>
      <w:r w:rsidRPr="006E6323">
        <w:rPr>
          <w:rFonts w:ascii="宋体" w:eastAsia="宋体" w:hAnsi="宋体" w:hint="eastAsia"/>
          <w:color w:val="333333"/>
          <w:sz w:val="24"/>
          <w:szCs w:val="24"/>
          <w:shd w:val="clear" w:color="auto" w:fill="FFFFFF"/>
        </w:rPr>
        <w:t>根据《上海市教育委员会关于开展市属本科高校本科教学教师激励计划试点工作的通知》（沪教委人〔2015〕52号），《上海电机学院本科教学教师教学团队激励计划》（沪</w:t>
      </w:r>
      <w:proofErr w:type="gramStart"/>
      <w:r w:rsidRPr="006E6323">
        <w:rPr>
          <w:rFonts w:ascii="宋体" w:eastAsia="宋体" w:hAnsi="宋体" w:hint="eastAsia"/>
          <w:color w:val="333333"/>
          <w:sz w:val="24"/>
          <w:szCs w:val="24"/>
          <w:shd w:val="clear" w:color="auto" w:fill="FFFFFF"/>
        </w:rPr>
        <w:t>电机院教〔2016〕</w:t>
      </w:r>
      <w:proofErr w:type="gramEnd"/>
      <w:r w:rsidRPr="006E6323">
        <w:rPr>
          <w:rFonts w:ascii="宋体" w:eastAsia="宋体" w:hAnsi="宋体" w:hint="eastAsia"/>
          <w:color w:val="333333"/>
          <w:sz w:val="24"/>
          <w:szCs w:val="24"/>
          <w:shd w:val="clear" w:color="auto" w:fill="FFFFFF"/>
        </w:rPr>
        <w:t>71号），《上海电机学院教师辅导答疑情况检查办法》（沪电机</w:t>
      </w:r>
      <w:proofErr w:type="gramStart"/>
      <w:r w:rsidRPr="006E6323">
        <w:rPr>
          <w:rFonts w:ascii="宋体" w:eastAsia="宋体" w:hAnsi="宋体" w:hint="eastAsia"/>
          <w:color w:val="333333"/>
          <w:sz w:val="24"/>
          <w:szCs w:val="24"/>
          <w:shd w:val="clear" w:color="auto" w:fill="FFFFFF"/>
        </w:rPr>
        <w:t>院教质</w:t>
      </w:r>
      <w:proofErr w:type="gramEnd"/>
      <w:r w:rsidRPr="006E6323">
        <w:rPr>
          <w:rFonts w:ascii="宋体" w:eastAsia="宋体" w:hAnsi="宋体" w:hint="eastAsia"/>
          <w:color w:val="333333"/>
          <w:sz w:val="24"/>
          <w:szCs w:val="24"/>
          <w:shd w:val="clear" w:color="auto" w:fill="FFFFFF"/>
        </w:rPr>
        <w:t>〔2016〕76号）文件精神，结合外国语学院实际情况，制订本</w:t>
      </w:r>
      <w:r w:rsidR="00D81384">
        <w:rPr>
          <w:rFonts w:ascii="宋体" w:eastAsia="宋体" w:hAnsi="宋体" w:hint="eastAsia"/>
          <w:color w:val="333333"/>
          <w:sz w:val="24"/>
          <w:szCs w:val="24"/>
          <w:shd w:val="clear" w:color="auto" w:fill="FFFFFF"/>
        </w:rPr>
        <w:t>文件</w:t>
      </w:r>
      <w:r w:rsidRPr="006E6323">
        <w:rPr>
          <w:rFonts w:ascii="宋体" w:eastAsia="宋体" w:hAnsi="宋体" w:hint="eastAsia"/>
          <w:color w:val="333333"/>
          <w:sz w:val="24"/>
          <w:szCs w:val="24"/>
          <w:shd w:val="clear" w:color="auto" w:fill="FFFFFF"/>
        </w:rPr>
        <w:t>。</w:t>
      </w:r>
    </w:p>
    <w:p w14:paraId="61C657EE" w14:textId="1B857892" w:rsidR="00C415B0" w:rsidRPr="00272003" w:rsidRDefault="00C415B0" w:rsidP="00C415B0">
      <w:pPr>
        <w:pStyle w:val="a5"/>
        <w:numPr>
          <w:ilvl w:val="0"/>
          <w:numId w:val="1"/>
        </w:numPr>
        <w:spacing w:line="360" w:lineRule="auto"/>
        <w:ind w:firstLineChars="0"/>
        <w:rPr>
          <w:rFonts w:ascii="宋体" w:eastAsia="宋体" w:hAnsi="宋体"/>
          <w:b/>
          <w:bCs/>
          <w:sz w:val="24"/>
          <w:szCs w:val="24"/>
        </w:rPr>
      </w:pPr>
      <w:r w:rsidRPr="00272003">
        <w:rPr>
          <w:rFonts w:ascii="宋体" w:eastAsia="宋体" w:hAnsi="宋体" w:hint="eastAsia"/>
          <w:b/>
          <w:bCs/>
          <w:sz w:val="24"/>
          <w:szCs w:val="24"/>
        </w:rPr>
        <w:t>团队（课程组）考核的基本要求</w:t>
      </w:r>
    </w:p>
    <w:p w14:paraId="185EF0C6" w14:textId="248BD722" w:rsidR="00D3594F" w:rsidRPr="006E6323" w:rsidRDefault="00D3594F" w:rsidP="006E6323">
      <w:pPr>
        <w:spacing w:line="360" w:lineRule="auto"/>
        <w:ind w:left="420"/>
        <w:rPr>
          <w:rFonts w:ascii="宋体" w:eastAsia="宋体" w:hAnsi="宋体"/>
          <w:b/>
          <w:bCs/>
          <w:sz w:val="24"/>
          <w:szCs w:val="24"/>
        </w:rPr>
      </w:pPr>
      <w:r w:rsidRPr="006E6323">
        <w:rPr>
          <w:rFonts w:ascii="宋体" w:eastAsia="宋体" w:hAnsi="宋体" w:hint="eastAsia"/>
          <w:b/>
          <w:bCs/>
          <w:sz w:val="24"/>
          <w:szCs w:val="24"/>
        </w:rPr>
        <w:t>团队（课程组）考核的基本要求共计40分。</w:t>
      </w:r>
    </w:p>
    <w:p w14:paraId="0D479E9A" w14:textId="3E9B1F9F" w:rsidR="00D3594F" w:rsidRPr="006E6323" w:rsidRDefault="00D3594F" w:rsidP="006E6323">
      <w:pPr>
        <w:adjustRightInd w:val="0"/>
        <w:snapToGrid w:val="0"/>
        <w:spacing w:line="360" w:lineRule="auto"/>
        <w:ind w:firstLineChars="200" w:firstLine="480"/>
        <w:rPr>
          <w:rFonts w:ascii="宋体" w:eastAsia="宋体" w:hAnsi="宋体"/>
          <w:color w:val="333333"/>
          <w:sz w:val="24"/>
          <w:szCs w:val="24"/>
          <w:shd w:val="clear" w:color="auto" w:fill="FFFFFF"/>
        </w:rPr>
      </w:pPr>
      <w:r w:rsidRPr="006E6323">
        <w:rPr>
          <w:rFonts w:ascii="宋体" w:eastAsia="宋体" w:hAnsi="宋体" w:hint="eastAsia"/>
          <w:color w:val="333333"/>
          <w:sz w:val="24"/>
          <w:szCs w:val="24"/>
          <w:shd w:val="clear" w:color="auto" w:fill="FFFFFF"/>
        </w:rPr>
        <w:t>1、团队成员能全身心投入学院的教学工作。教授、副教授完成不少于108课时教学，“双肩挑”教授、副教授完成不少于54课时教学，其他人员完成现聘岗位额定教学工作量。（</w:t>
      </w:r>
      <w:r w:rsidR="001B7E1A">
        <w:rPr>
          <w:rFonts w:ascii="宋体" w:eastAsia="宋体" w:hAnsi="宋体" w:hint="eastAsia"/>
          <w:color w:val="333333"/>
          <w:sz w:val="24"/>
          <w:szCs w:val="24"/>
          <w:shd w:val="clear" w:color="auto" w:fill="FFFFFF"/>
        </w:rPr>
        <w:t>5</w:t>
      </w:r>
      <w:r w:rsidRPr="006E6323">
        <w:rPr>
          <w:rFonts w:ascii="宋体" w:eastAsia="宋体" w:hAnsi="宋体" w:hint="eastAsia"/>
          <w:color w:val="333333"/>
          <w:sz w:val="24"/>
          <w:szCs w:val="24"/>
          <w:shd w:val="clear" w:color="auto" w:fill="FFFFFF"/>
        </w:rPr>
        <w:t>分）</w:t>
      </w:r>
    </w:p>
    <w:p w14:paraId="0F9C283C" w14:textId="41088E73" w:rsidR="00D3594F" w:rsidRPr="006E6323" w:rsidRDefault="00D3594F" w:rsidP="006E6323">
      <w:pPr>
        <w:adjustRightInd w:val="0"/>
        <w:snapToGrid w:val="0"/>
        <w:spacing w:line="360" w:lineRule="auto"/>
        <w:ind w:firstLineChars="200" w:firstLine="480"/>
        <w:rPr>
          <w:rFonts w:ascii="宋体" w:eastAsia="宋体" w:hAnsi="宋体"/>
          <w:color w:val="333333"/>
          <w:sz w:val="24"/>
          <w:szCs w:val="24"/>
          <w:shd w:val="clear" w:color="auto" w:fill="FFFFFF"/>
        </w:rPr>
      </w:pPr>
      <w:r w:rsidRPr="006E6323">
        <w:rPr>
          <w:rFonts w:ascii="宋体" w:eastAsia="宋体" w:hAnsi="宋体" w:hint="eastAsia"/>
          <w:color w:val="333333"/>
          <w:sz w:val="24"/>
          <w:szCs w:val="24"/>
          <w:shd w:val="clear" w:color="auto" w:fill="FFFFFF"/>
        </w:rPr>
        <w:t>2、在岗教授、副教授、讲师、助教有效坐班答疑时间平均每周不少于4小时，并提交外国语学院坐班答疑工作记录表。（</w:t>
      </w:r>
      <w:r w:rsidR="001B7E1A">
        <w:rPr>
          <w:rFonts w:ascii="宋体" w:eastAsia="宋体" w:hAnsi="宋体" w:hint="eastAsia"/>
          <w:color w:val="333333"/>
          <w:sz w:val="24"/>
          <w:szCs w:val="24"/>
          <w:shd w:val="clear" w:color="auto" w:fill="FFFFFF"/>
        </w:rPr>
        <w:t>10</w:t>
      </w:r>
      <w:r w:rsidRPr="006E6323">
        <w:rPr>
          <w:rFonts w:ascii="宋体" w:eastAsia="宋体" w:hAnsi="宋体" w:hint="eastAsia"/>
          <w:color w:val="333333"/>
          <w:sz w:val="24"/>
          <w:szCs w:val="24"/>
          <w:shd w:val="clear" w:color="auto" w:fill="FFFFFF"/>
        </w:rPr>
        <w:t>分）</w:t>
      </w:r>
    </w:p>
    <w:p w14:paraId="74C04ADC" w14:textId="66862108" w:rsidR="00D3594F" w:rsidRPr="006E6323" w:rsidRDefault="00D3594F" w:rsidP="006E6323">
      <w:pPr>
        <w:adjustRightInd w:val="0"/>
        <w:snapToGrid w:val="0"/>
        <w:spacing w:line="360" w:lineRule="auto"/>
        <w:ind w:firstLineChars="200" w:firstLine="480"/>
        <w:rPr>
          <w:rFonts w:ascii="宋体" w:eastAsia="宋体" w:hAnsi="宋体"/>
          <w:color w:val="333333"/>
          <w:sz w:val="24"/>
          <w:szCs w:val="24"/>
          <w:shd w:val="clear" w:color="auto" w:fill="FFFFFF"/>
        </w:rPr>
      </w:pPr>
      <w:r w:rsidRPr="006E6323">
        <w:rPr>
          <w:rFonts w:ascii="宋体" w:eastAsia="宋体" w:hAnsi="宋体" w:hint="eastAsia"/>
          <w:color w:val="333333"/>
          <w:sz w:val="24"/>
          <w:szCs w:val="24"/>
          <w:shd w:val="clear" w:color="auto" w:fill="FFFFFF"/>
        </w:rPr>
        <w:t>3、在岗教授、副教授每学期不少于10个晚上，在岗的讲师每学期不少于16个晚上,在岗的助教每学期不少于20个晚上的辅导时间。（10分）</w:t>
      </w:r>
    </w:p>
    <w:p w14:paraId="2355CCC4" w14:textId="01C13870" w:rsidR="00D3594F" w:rsidRDefault="00D3594F" w:rsidP="006E6323">
      <w:pPr>
        <w:adjustRightInd w:val="0"/>
        <w:snapToGrid w:val="0"/>
        <w:spacing w:line="360" w:lineRule="auto"/>
        <w:ind w:firstLineChars="200" w:firstLine="480"/>
        <w:rPr>
          <w:rFonts w:ascii="宋体" w:eastAsia="宋体" w:hAnsi="宋体"/>
          <w:color w:val="333333"/>
          <w:sz w:val="24"/>
          <w:szCs w:val="24"/>
          <w:shd w:val="clear" w:color="auto" w:fill="FFFFFF"/>
        </w:rPr>
      </w:pPr>
      <w:r w:rsidRPr="006E6323">
        <w:rPr>
          <w:rFonts w:ascii="宋体" w:eastAsia="宋体" w:hAnsi="宋体" w:hint="eastAsia"/>
          <w:color w:val="333333"/>
          <w:sz w:val="24"/>
          <w:szCs w:val="24"/>
          <w:shd w:val="clear" w:color="auto" w:fill="FFFFFF"/>
        </w:rPr>
        <w:t>4、实施学生导师制度。导师指导学生数：每位成员都要成为学生的学业导师。导师职责：向学生正确解读相关教学文件；指导学生选课；帮助学生做好职业生涯规划。团队成员履行《上海电机学院学生导师制实施办法（试行）》，提交导师制规定的相关表格。（</w:t>
      </w:r>
      <w:r w:rsidR="005F34F5" w:rsidRPr="006E6323">
        <w:rPr>
          <w:rFonts w:ascii="宋体" w:eastAsia="宋体" w:hAnsi="宋体" w:hint="eastAsia"/>
          <w:color w:val="333333"/>
          <w:sz w:val="24"/>
          <w:szCs w:val="24"/>
          <w:shd w:val="clear" w:color="auto" w:fill="FFFFFF"/>
        </w:rPr>
        <w:t>10</w:t>
      </w:r>
      <w:r w:rsidRPr="006E6323">
        <w:rPr>
          <w:rFonts w:ascii="宋体" w:eastAsia="宋体" w:hAnsi="宋体" w:hint="eastAsia"/>
          <w:color w:val="333333"/>
          <w:sz w:val="24"/>
          <w:szCs w:val="24"/>
          <w:shd w:val="clear" w:color="auto" w:fill="FFFFFF"/>
        </w:rPr>
        <w:t>分）</w:t>
      </w:r>
    </w:p>
    <w:p w14:paraId="6C9EC4BA" w14:textId="5D1B88E8" w:rsidR="001B7E1A" w:rsidRPr="006E6323" w:rsidRDefault="001B7E1A" w:rsidP="006E6323">
      <w:pPr>
        <w:adjustRightInd w:val="0"/>
        <w:snapToGrid w:val="0"/>
        <w:spacing w:line="360" w:lineRule="auto"/>
        <w:ind w:firstLineChars="200" w:firstLine="480"/>
        <w:rPr>
          <w:rFonts w:ascii="宋体" w:eastAsia="宋体" w:hAnsi="宋体"/>
          <w:color w:val="333333"/>
          <w:sz w:val="24"/>
          <w:szCs w:val="24"/>
          <w:shd w:val="clear" w:color="auto" w:fill="FFFFFF"/>
        </w:rPr>
      </w:pPr>
      <w:r>
        <w:rPr>
          <w:rFonts w:ascii="宋体" w:eastAsia="宋体" w:hAnsi="宋体" w:hint="eastAsia"/>
          <w:color w:val="333333"/>
          <w:sz w:val="24"/>
          <w:szCs w:val="24"/>
          <w:shd w:val="clear" w:color="auto" w:fill="FFFFFF"/>
        </w:rPr>
        <w:t>5.</w:t>
      </w:r>
      <w:r>
        <w:rPr>
          <w:rFonts w:ascii="宋体" w:eastAsia="宋体" w:hAnsi="宋体"/>
          <w:color w:val="333333"/>
          <w:sz w:val="24"/>
          <w:szCs w:val="24"/>
          <w:shd w:val="clear" w:color="auto" w:fill="FFFFFF"/>
        </w:rPr>
        <w:t xml:space="preserve"> </w:t>
      </w:r>
      <w:r>
        <w:rPr>
          <w:rFonts w:ascii="宋体" w:eastAsia="宋体" w:hAnsi="宋体" w:hint="eastAsia"/>
          <w:color w:val="333333"/>
          <w:sz w:val="24"/>
          <w:szCs w:val="24"/>
          <w:shd w:val="clear" w:color="auto" w:fill="FFFFFF"/>
        </w:rPr>
        <w:t>各团队（课程组）每学期提交各团队（课程组</w:t>
      </w:r>
      <w:r>
        <w:rPr>
          <w:rFonts w:ascii="宋体" w:eastAsia="宋体" w:hAnsi="宋体"/>
          <w:color w:val="333333"/>
          <w:sz w:val="24"/>
          <w:szCs w:val="24"/>
          <w:shd w:val="clear" w:color="auto" w:fill="FFFFFF"/>
        </w:rPr>
        <w:t>）</w:t>
      </w:r>
      <w:r>
        <w:rPr>
          <w:rFonts w:ascii="宋体" w:eastAsia="宋体" w:hAnsi="宋体" w:hint="eastAsia"/>
          <w:color w:val="333333"/>
          <w:sz w:val="24"/>
          <w:szCs w:val="24"/>
          <w:shd w:val="clear" w:color="auto" w:fill="FFFFFF"/>
        </w:rPr>
        <w:t>激励计划总结汇报。（5分）</w:t>
      </w:r>
    </w:p>
    <w:p w14:paraId="1EC991FF" w14:textId="3AF68B36" w:rsidR="00C415B0" w:rsidRPr="00272003" w:rsidRDefault="00C415B0" w:rsidP="00C415B0">
      <w:pPr>
        <w:pStyle w:val="a5"/>
        <w:numPr>
          <w:ilvl w:val="0"/>
          <w:numId w:val="1"/>
        </w:numPr>
        <w:spacing w:line="360" w:lineRule="auto"/>
        <w:ind w:firstLineChars="0"/>
        <w:rPr>
          <w:rFonts w:ascii="宋体" w:eastAsia="宋体" w:hAnsi="宋体"/>
          <w:b/>
          <w:bCs/>
          <w:sz w:val="24"/>
          <w:szCs w:val="24"/>
        </w:rPr>
      </w:pPr>
      <w:r w:rsidRPr="00272003">
        <w:rPr>
          <w:rFonts w:ascii="宋体" w:eastAsia="宋体" w:hAnsi="宋体" w:hint="eastAsia"/>
          <w:b/>
          <w:bCs/>
          <w:sz w:val="24"/>
          <w:szCs w:val="24"/>
        </w:rPr>
        <w:t>团队（课程组）考核的激励要求</w:t>
      </w:r>
    </w:p>
    <w:p w14:paraId="75E55DC9" w14:textId="1207F93C" w:rsidR="005F34F5" w:rsidRPr="006E6323" w:rsidRDefault="005F34F5" w:rsidP="006E6323">
      <w:pPr>
        <w:adjustRightInd w:val="0"/>
        <w:snapToGrid w:val="0"/>
        <w:spacing w:line="360" w:lineRule="auto"/>
        <w:ind w:firstLineChars="200" w:firstLine="480"/>
        <w:rPr>
          <w:rFonts w:ascii="宋体" w:eastAsia="宋体" w:hAnsi="宋体"/>
          <w:color w:val="333333"/>
          <w:sz w:val="24"/>
          <w:szCs w:val="24"/>
          <w:shd w:val="clear" w:color="auto" w:fill="FFFFFF"/>
        </w:rPr>
      </w:pPr>
      <w:r w:rsidRPr="006E6323">
        <w:rPr>
          <w:rFonts w:ascii="宋体" w:eastAsia="宋体" w:hAnsi="宋体" w:hint="eastAsia"/>
          <w:color w:val="333333"/>
          <w:sz w:val="24"/>
          <w:szCs w:val="24"/>
          <w:shd w:val="clear" w:color="auto" w:fill="FFFFFF"/>
        </w:rPr>
        <w:t>根据学院专业建设、团队建设、课程建设、人才培养、教学研究的要求，外国语学院对各团队的考核中激励要求部分，分团队考核的规定要求及自选部分。</w:t>
      </w:r>
    </w:p>
    <w:p w14:paraId="27F95CF9" w14:textId="77777777" w:rsidR="005F34F5" w:rsidRPr="006E6323" w:rsidRDefault="005F34F5" w:rsidP="006E6323">
      <w:pPr>
        <w:adjustRightInd w:val="0"/>
        <w:snapToGrid w:val="0"/>
        <w:spacing w:line="360" w:lineRule="auto"/>
        <w:ind w:firstLineChars="200" w:firstLine="480"/>
        <w:rPr>
          <w:rFonts w:ascii="宋体" w:eastAsia="宋体" w:hAnsi="宋体"/>
          <w:color w:val="333333"/>
          <w:sz w:val="24"/>
          <w:szCs w:val="24"/>
          <w:shd w:val="clear" w:color="auto" w:fill="FFFFFF"/>
        </w:rPr>
      </w:pPr>
      <w:r w:rsidRPr="006E6323">
        <w:rPr>
          <w:rFonts w:ascii="宋体" w:eastAsia="宋体" w:hAnsi="宋体" w:hint="eastAsia"/>
          <w:color w:val="333333"/>
          <w:sz w:val="24"/>
          <w:szCs w:val="24"/>
          <w:shd w:val="clear" w:color="auto" w:fill="FFFFFF"/>
        </w:rPr>
        <w:t>团队考核的激励中规定要求共计</w:t>
      </w:r>
      <w:r w:rsidRPr="006E6323">
        <w:rPr>
          <w:rFonts w:ascii="宋体" w:eastAsia="宋体" w:hAnsi="宋体"/>
          <w:color w:val="333333"/>
          <w:sz w:val="24"/>
          <w:szCs w:val="24"/>
          <w:shd w:val="clear" w:color="auto" w:fill="FFFFFF"/>
        </w:rPr>
        <w:t>40分、自选部分共计20分。</w:t>
      </w:r>
    </w:p>
    <w:p w14:paraId="0C48CA0C" w14:textId="1FB97105" w:rsidR="005F34F5" w:rsidRPr="006E6323" w:rsidRDefault="005F34F5" w:rsidP="006E6323">
      <w:pPr>
        <w:spacing w:line="360" w:lineRule="auto"/>
        <w:ind w:left="420"/>
        <w:rPr>
          <w:rFonts w:ascii="宋体" w:eastAsia="宋体" w:hAnsi="宋体"/>
          <w:b/>
          <w:bCs/>
          <w:sz w:val="24"/>
          <w:szCs w:val="24"/>
        </w:rPr>
      </w:pPr>
      <w:r w:rsidRPr="006E6323">
        <w:rPr>
          <w:rFonts w:ascii="宋体" w:eastAsia="宋体" w:hAnsi="宋体"/>
          <w:b/>
          <w:bCs/>
          <w:sz w:val="24"/>
          <w:szCs w:val="24"/>
        </w:rPr>
        <w:t>1、团队考核的规定要求（共计40分）</w:t>
      </w:r>
    </w:p>
    <w:p w14:paraId="2DF86766" w14:textId="718E3271" w:rsidR="005F34F5" w:rsidRPr="006E6323" w:rsidRDefault="005F34F5" w:rsidP="006E6323">
      <w:pPr>
        <w:adjustRightInd w:val="0"/>
        <w:snapToGrid w:val="0"/>
        <w:spacing w:line="360" w:lineRule="auto"/>
        <w:ind w:firstLineChars="200" w:firstLine="480"/>
        <w:rPr>
          <w:rFonts w:ascii="宋体" w:eastAsia="宋体" w:hAnsi="宋体"/>
          <w:color w:val="333333"/>
          <w:sz w:val="24"/>
          <w:szCs w:val="24"/>
          <w:shd w:val="clear" w:color="auto" w:fill="FFFFFF"/>
        </w:rPr>
      </w:pPr>
      <w:r w:rsidRPr="006E6323">
        <w:rPr>
          <w:rFonts w:ascii="宋体" w:eastAsia="宋体" w:hAnsi="宋体" w:hint="eastAsia"/>
          <w:color w:val="333333"/>
          <w:sz w:val="24"/>
          <w:szCs w:val="24"/>
          <w:shd w:val="clear" w:color="auto" w:fill="FFFFFF"/>
        </w:rPr>
        <w:t>（</w:t>
      </w:r>
      <w:r w:rsidRPr="006E6323">
        <w:rPr>
          <w:rFonts w:ascii="宋体" w:eastAsia="宋体" w:hAnsi="宋体"/>
          <w:color w:val="333333"/>
          <w:sz w:val="24"/>
          <w:szCs w:val="24"/>
          <w:shd w:val="clear" w:color="auto" w:fill="FFFFFF"/>
        </w:rPr>
        <w:t>1）专业建设。</w:t>
      </w:r>
      <w:r w:rsidRPr="006E6323">
        <w:rPr>
          <w:rFonts w:ascii="宋体" w:eastAsia="宋体" w:hAnsi="宋体" w:hint="eastAsia"/>
          <w:color w:val="333333"/>
          <w:sz w:val="24"/>
          <w:szCs w:val="24"/>
          <w:shd w:val="clear" w:color="auto" w:fill="FFFFFF"/>
        </w:rPr>
        <w:t>德语、英语专业</w:t>
      </w:r>
      <w:r w:rsidRPr="006E6323">
        <w:rPr>
          <w:rFonts w:ascii="宋体" w:eastAsia="宋体" w:hAnsi="宋体"/>
          <w:color w:val="333333"/>
          <w:sz w:val="24"/>
          <w:szCs w:val="24"/>
          <w:shd w:val="clear" w:color="auto" w:fill="FFFFFF"/>
        </w:rPr>
        <w:t>按照学院要求完成职业能力分析、课程体</w:t>
      </w:r>
      <w:r w:rsidRPr="006E6323">
        <w:rPr>
          <w:rFonts w:ascii="宋体" w:eastAsia="宋体" w:hAnsi="宋体"/>
          <w:color w:val="333333"/>
          <w:sz w:val="24"/>
          <w:szCs w:val="24"/>
          <w:shd w:val="clear" w:color="auto" w:fill="FFFFFF"/>
        </w:rPr>
        <w:lastRenderedPageBreak/>
        <w:t>系构造、</w:t>
      </w:r>
      <w:r w:rsidRPr="006E6323">
        <w:rPr>
          <w:rFonts w:ascii="宋体" w:eastAsia="宋体" w:hAnsi="宋体" w:hint="eastAsia"/>
          <w:color w:val="333333"/>
          <w:sz w:val="24"/>
          <w:szCs w:val="24"/>
          <w:shd w:val="clear" w:color="auto" w:fill="FFFFFF"/>
        </w:rPr>
        <w:t>课程大纲修订、</w:t>
      </w:r>
      <w:r w:rsidRPr="006E6323">
        <w:rPr>
          <w:rFonts w:ascii="宋体" w:eastAsia="宋体" w:hAnsi="宋体"/>
          <w:color w:val="333333"/>
          <w:sz w:val="24"/>
          <w:szCs w:val="24"/>
          <w:shd w:val="clear" w:color="auto" w:fill="FFFFFF"/>
        </w:rPr>
        <w:t>人才培养方案</w:t>
      </w:r>
      <w:r w:rsidRPr="006E6323">
        <w:rPr>
          <w:rFonts w:ascii="宋体" w:eastAsia="宋体" w:hAnsi="宋体" w:hint="eastAsia"/>
          <w:color w:val="333333"/>
          <w:sz w:val="24"/>
          <w:szCs w:val="24"/>
          <w:shd w:val="clear" w:color="auto" w:fill="FFFFFF"/>
        </w:rPr>
        <w:t>制定</w:t>
      </w:r>
      <w:r w:rsidRPr="006E6323">
        <w:rPr>
          <w:rFonts w:ascii="宋体" w:eastAsia="宋体" w:hAnsi="宋体"/>
          <w:color w:val="333333"/>
          <w:sz w:val="24"/>
          <w:szCs w:val="24"/>
          <w:shd w:val="clear" w:color="auto" w:fill="FFFFFF"/>
        </w:rPr>
        <w:t>。</w:t>
      </w:r>
      <w:r w:rsidRPr="006E6323">
        <w:rPr>
          <w:rFonts w:ascii="宋体" w:eastAsia="宋体" w:hAnsi="宋体" w:hint="eastAsia"/>
          <w:color w:val="333333"/>
          <w:sz w:val="24"/>
          <w:szCs w:val="24"/>
          <w:shd w:val="clear" w:color="auto" w:fill="FFFFFF"/>
        </w:rPr>
        <w:t>大学英语教学部按照学院要求推进大学英语教学改革</w:t>
      </w:r>
      <w:r w:rsidRPr="006E6323">
        <w:rPr>
          <w:rFonts w:ascii="宋体" w:eastAsia="宋体" w:hAnsi="宋体"/>
          <w:color w:val="333333"/>
          <w:sz w:val="24"/>
          <w:szCs w:val="24"/>
          <w:shd w:val="clear" w:color="auto" w:fill="FFFFFF"/>
        </w:rPr>
        <w:t>。（10分）</w:t>
      </w:r>
    </w:p>
    <w:p w14:paraId="7550E9D4" w14:textId="4AF41586" w:rsidR="005F34F5" w:rsidRPr="006E6323" w:rsidRDefault="005F34F5" w:rsidP="006E6323">
      <w:pPr>
        <w:adjustRightInd w:val="0"/>
        <w:snapToGrid w:val="0"/>
        <w:spacing w:line="360" w:lineRule="auto"/>
        <w:ind w:firstLineChars="200" w:firstLine="480"/>
        <w:rPr>
          <w:rFonts w:ascii="宋体" w:eastAsia="宋体" w:hAnsi="宋体"/>
          <w:color w:val="333333"/>
          <w:sz w:val="24"/>
          <w:szCs w:val="24"/>
          <w:shd w:val="clear" w:color="auto" w:fill="FFFFFF"/>
        </w:rPr>
      </w:pPr>
      <w:r w:rsidRPr="006E6323">
        <w:rPr>
          <w:rFonts w:ascii="宋体" w:eastAsia="宋体" w:hAnsi="宋体" w:hint="eastAsia"/>
          <w:color w:val="333333"/>
          <w:sz w:val="24"/>
          <w:szCs w:val="24"/>
          <w:shd w:val="clear" w:color="auto" w:fill="FFFFFF"/>
        </w:rPr>
        <w:t>（</w:t>
      </w:r>
      <w:r w:rsidRPr="006E6323">
        <w:rPr>
          <w:rFonts w:ascii="宋体" w:eastAsia="宋体" w:hAnsi="宋体"/>
          <w:color w:val="333333"/>
          <w:sz w:val="24"/>
          <w:szCs w:val="24"/>
          <w:shd w:val="clear" w:color="auto" w:fill="FFFFFF"/>
        </w:rPr>
        <w:t>2）课程建设。</w:t>
      </w:r>
      <w:r w:rsidR="007F0A74" w:rsidRPr="006E6323">
        <w:rPr>
          <w:rFonts w:ascii="宋体" w:eastAsia="宋体" w:hAnsi="宋体" w:hint="eastAsia"/>
          <w:color w:val="333333"/>
          <w:sz w:val="24"/>
          <w:szCs w:val="24"/>
          <w:shd w:val="clear" w:color="auto" w:fill="FFFFFF"/>
        </w:rPr>
        <w:t>各教学团队组织下设课程组</w:t>
      </w:r>
      <w:r w:rsidRPr="006E6323">
        <w:rPr>
          <w:rFonts w:ascii="宋体" w:eastAsia="宋体" w:hAnsi="宋体" w:hint="eastAsia"/>
          <w:color w:val="333333"/>
          <w:sz w:val="24"/>
          <w:szCs w:val="24"/>
          <w:shd w:val="clear" w:color="auto" w:fill="FFFFFF"/>
        </w:rPr>
        <w:t>申报</w:t>
      </w:r>
      <w:r w:rsidR="007F0A74" w:rsidRPr="006E6323">
        <w:rPr>
          <w:rFonts w:ascii="宋体" w:eastAsia="宋体" w:hAnsi="宋体" w:hint="eastAsia"/>
          <w:color w:val="333333"/>
          <w:sz w:val="24"/>
          <w:szCs w:val="24"/>
          <w:shd w:val="clear" w:color="auto" w:fill="FFFFFF"/>
        </w:rPr>
        <w:t>各类</w:t>
      </w:r>
      <w:r w:rsidRPr="006E6323">
        <w:rPr>
          <w:rFonts w:ascii="宋体" w:eastAsia="宋体" w:hAnsi="宋体" w:hint="eastAsia"/>
          <w:color w:val="333333"/>
          <w:sz w:val="24"/>
          <w:szCs w:val="24"/>
          <w:shd w:val="clear" w:color="auto" w:fill="FFFFFF"/>
        </w:rPr>
        <w:t>教学类项目</w:t>
      </w:r>
      <w:r w:rsidR="007F0A74" w:rsidRPr="006E6323">
        <w:rPr>
          <w:rFonts w:ascii="宋体" w:eastAsia="宋体" w:hAnsi="宋体" w:hint="eastAsia"/>
          <w:color w:val="333333"/>
          <w:sz w:val="24"/>
          <w:szCs w:val="24"/>
          <w:shd w:val="clear" w:color="auto" w:fill="FFFFFF"/>
        </w:rPr>
        <w:t>。各课程组每年至少申报1项</w:t>
      </w:r>
      <w:r w:rsidRPr="006E6323">
        <w:rPr>
          <w:rFonts w:ascii="宋体" w:eastAsia="宋体" w:hAnsi="宋体"/>
          <w:color w:val="333333"/>
          <w:sz w:val="24"/>
          <w:szCs w:val="24"/>
          <w:shd w:val="clear" w:color="auto" w:fill="FFFFFF"/>
        </w:rPr>
        <w:t>。（5分）</w:t>
      </w:r>
    </w:p>
    <w:p w14:paraId="4CC71340" w14:textId="421E7466" w:rsidR="005F34F5" w:rsidRPr="006E6323" w:rsidRDefault="005F34F5" w:rsidP="006E6323">
      <w:pPr>
        <w:adjustRightInd w:val="0"/>
        <w:snapToGrid w:val="0"/>
        <w:spacing w:line="360" w:lineRule="auto"/>
        <w:ind w:firstLineChars="200" w:firstLine="480"/>
        <w:rPr>
          <w:rFonts w:ascii="宋体" w:eastAsia="宋体" w:hAnsi="宋体"/>
          <w:color w:val="333333"/>
          <w:sz w:val="24"/>
          <w:szCs w:val="24"/>
          <w:shd w:val="clear" w:color="auto" w:fill="FFFFFF"/>
        </w:rPr>
      </w:pPr>
      <w:r w:rsidRPr="006E6323">
        <w:rPr>
          <w:rFonts w:ascii="宋体" w:eastAsia="宋体" w:hAnsi="宋体" w:hint="eastAsia"/>
          <w:color w:val="333333"/>
          <w:sz w:val="24"/>
          <w:szCs w:val="24"/>
          <w:shd w:val="clear" w:color="auto" w:fill="FFFFFF"/>
        </w:rPr>
        <w:t>（</w:t>
      </w:r>
      <w:r w:rsidRPr="006E6323">
        <w:rPr>
          <w:rFonts w:ascii="宋体" w:eastAsia="宋体" w:hAnsi="宋体"/>
          <w:color w:val="333333"/>
          <w:sz w:val="24"/>
          <w:szCs w:val="24"/>
          <w:shd w:val="clear" w:color="auto" w:fill="FFFFFF"/>
        </w:rPr>
        <w:t>3）团队建设。</w:t>
      </w:r>
      <w:r w:rsidR="00975793" w:rsidRPr="006E6323">
        <w:rPr>
          <w:rFonts w:ascii="宋体" w:eastAsia="宋体" w:hAnsi="宋体" w:hint="eastAsia"/>
          <w:color w:val="333333"/>
          <w:sz w:val="24"/>
          <w:szCs w:val="24"/>
          <w:shd w:val="clear" w:color="auto" w:fill="FFFFFF"/>
        </w:rPr>
        <w:t>各教学团队组织下设课程</w:t>
      </w:r>
      <w:proofErr w:type="gramStart"/>
      <w:r w:rsidR="00975793" w:rsidRPr="006E6323">
        <w:rPr>
          <w:rFonts w:ascii="宋体" w:eastAsia="宋体" w:hAnsi="宋体" w:hint="eastAsia"/>
          <w:color w:val="333333"/>
          <w:sz w:val="24"/>
          <w:szCs w:val="24"/>
          <w:shd w:val="clear" w:color="auto" w:fill="FFFFFF"/>
        </w:rPr>
        <w:t>组</w:t>
      </w:r>
      <w:r w:rsidRPr="006E6323">
        <w:rPr>
          <w:rFonts w:ascii="宋体" w:eastAsia="宋体" w:hAnsi="宋体"/>
          <w:color w:val="333333"/>
          <w:sz w:val="24"/>
          <w:szCs w:val="24"/>
          <w:shd w:val="clear" w:color="auto" w:fill="FFFFFF"/>
        </w:rPr>
        <w:t>积极</w:t>
      </w:r>
      <w:proofErr w:type="gramEnd"/>
      <w:r w:rsidRPr="006E6323">
        <w:rPr>
          <w:rFonts w:ascii="宋体" w:eastAsia="宋体" w:hAnsi="宋体"/>
          <w:color w:val="333333"/>
          <w:sz w:val="24"/>
          <w:szCs w:val="24"/>
          <w:shd w:val="clear" w:color="auto" w:fill="FFFFFF"/>
        </w:rPr>
        <w:t>推进团队成员之间的学习互动，定期开展集体备课、听课说课评课、作业批改分析、课程成绩分析</w:t>
      </w:r>
      <w:r w:rsidR="00975793" w:rsidRPr="006E6323">
        <w:rPr>
          <w:rFonts w:ascii="宋体" w:eastAsia="宋体" w:hAnsi="宋体" w:hint="eastAsia"/>
          <w:color w:val="333333"/>
          <w:sz w:val="24"/>
          <w:szCs w:val="24"/>
          <w:shd w:val="clear" w:color="auto" w:fill="FFFFFF"/>
        </w:rPr>
        <w:t>等</w:t>
      </w:r>
      <w:r w:rsidRPr="006E6323">
        <w:rPr>
          <w:rFonts w:ascii="宋体" w:eastAsia="宋体" w:hAnsi="宋体"/>
          <w:color w:val="333333"/>
          <w:sz w:val="24"/>
          <w:szCs w:val="24"/>
          <w:shd w:val="clear" w:color="auto" w:fill="FFFFFF"/>
        </w:rPr>
        <w:t>，并</w:t>
      </w:r>
      <w:r w:rsidR="00975793" w:rsidRPr="006E6323">
        <w:rPr>
          <w:rFonts w:ascii="宋体" w:eastAsia="宋体" w:hAnsi="宋体" w:hint="eastAsia"/>
          <w:color w:val="333333"/>
          <w:sz w:val="24"/>
          <w:szCs w:val="24"/>
          <w:shd w:val="clear" w:color="auto" w:fill="FFFFFF"/>
        </w:rPr>
        <w:t>提交课程组教研活动</w:t>
      </w:r>
      <w:r w:rsidRPr="006E6323">
        <w:rPr>
          <w:rFonts w:ascii="宋体" w:eastAsia="宋体" w:hAnsi="宋体"/>
          <w:color w:val="333333"/>
          <w:sz w:val="24"/>
          <w:szCs w:val="24"/>
          <w:shd w:val="clear" w:color="auto" w:fill="FFFFFF"/>
        </w:rPr>
        <w:t>记录</w:t>
      </w:r>
      <w:r w:rsidR="00975793" w:rsidRPr="006E6323">
        <w:rPr>
          <w:rFonts w:ascii="宋体" w:eastAsia="宋体" w:hAnsi="宋体" w:hint="eastAsia"/>
          <w:color w:val="333333"/>
          <w:sz w:val="24"/>
          <w:szCs w:val="24"/>
          <w:shd w:val="clear" w:color="auto" w:fill="FFFFFF"/>
        </w:rPr>
        <w:t>（每学期至少5次）</w:t>
      </w:r>
      <w:r w:rsidRPr="006E6323">
        <w:rPr>
          <w:rFonts w:ascii="宋体" w:eastAsia="宋体" w:hAnsi="宋体"/>
          <w:color w:val="333333"/>
          <w:sz w:val="24"/>
          <w:szCs w:val="24"/>
          <w:shd w:val="clear" w:color="auto" w:fill="FFFFFF"/>
        </w:rPr>
        <w:t>。（</w:t>
      </w:r>
      <w:r w:rsidR="00C02FFA" w:rsidRPr="006E6323">
        <w:rPr>
          <w:rFonts w:ascii="宋体" w:eastAsia="宋体" w:hAnsi="宋体" w:hint="eastAsia"/>
          <w:color w:val="333333"/>
          <w:sz w:val="24"/>
          <w:szCs w:val="24"/>
          <w:shd w:val="clear" w:color="auto" w:fill="FFFFFF"/>
        </w:rPr>
        <w:t>10</w:t>
      </w:r>
      <w:r w:rsidRPr="006E6323">
        <w:rPr>
          <w:rFonts w:ascii="宋体" w:eastAsia="宋体" w:hAnsi="宋体"/>
          <w:color w:val="333333"/>
          <w:sz w:val="24"/>
          <w:szCs w:val="24"/>
          <w:shd w:val="clear" w:color="auto" w:fill="FFFFFF"/>
        </w:rPr>
        <w:t>分）</w:t>
      </w:r>
    </w:p>
    <w:p w14:paraId="4E9A3321" w14:textId="11208677" w:rsidR="005F34F5" w:rsidRPr="006E6323" w:rsidRDefault="005F34F5" w:rsidP="006E6323">
      <w:pPr>
        <w:adjustRightInd w:val="0"/>
        <w:snapToGrid w:val="0"/>
        <w:spacing w:line="360" w:lineRule="auto"/>
        <w:ind w:firstLineChars="200" w:firstLine="480"/>
        <w:rPr>
          <w:rFonts w:ascii="宋体" w:eastAsia="宋体" w:hAnsi="宋体"/>
          <w:color w:val="333333"/>
          <w:sz w:val="24"/>
          <w:szCs w:val="24"/>
          <w:shd w:val="clear" w:color="auto" w:fill="FFFFFF"/>
        </w:rPr>
      </w:pPr>
      <w:r w:rsidRPr="006E6323">
        <w:rPr>
          <w:rFonts w:ascii="宋体" w:eastAsia="宋体" w:hAnsi="宋体" w:hint="eastAsia"/>
          <w:color w:val="333333"/>
          <w:sz w:val="24"/>
          <w:szCs w:val="24"/>
          <w:shd w:val="clear" w:color="auto" w:fill="FFFFFF"/>
        </w:rPr>
        <w:t>（</w:t>
      </w:r>
      <w:r w:rsidRPr="006E6323">
        <w:rPr>
          <w:rFonts w:ascii="宋体" w:eastAsia="宋体" w:hAnsi="宋体"/>
          <w:color w:val="333333"/>
          <w:sz w:val="24"/>
          <w:szCs w:val="24"/>
          <w:shd w:val="clear" w:color="auto" w:fill="FFFFFF"/>
        </w:rPr>
        <w:t>4）质量监控。团队有质量自控意识和管理措施，教学质量保障体系有效运行，进行教学反思，注重教学工作持续改进。课程结束，根据课程目标达成度，完成课程目标达成</w:t>
      </w:r>
      <w:proofErr w:type="gramStart"/>
      <w:r w:rsidRPr="006E6323">
        <w:rPr>
          <w:rFonts w:ascii="宋体" w:eastAsia="宋体" w:hAnsi="宋体"/>
          <w:color w:val="333333"/>
          <w:sz w:val="24"/>
          <w:szCs w:val="24"/>
          <w:shd w:val="clear" w:color="auto" w:fill="FFFFFF"/>
        </w:rPr>
        <w:t>度分析</w:t>
      </w:r>
      <w:proofErr w:type="gramEnd"/>
      <w:r w:rsidRPr="006E6323">
        <w:rPr>
          <w:rFonts w:ascii="宋体" w:eastAsia="宋体" w:hAnsi="宋体"/>
          <w:color w:val="333333"/>
          <w:sz w:val="24"/>
          <w:szCs w:val="24"/>
          <w:shd w:val="clear" w:color="auto" w:fill="FFFFFF"/>
        </w:rPr>
        <w:t>报告，并提出持续改进意见，应用于教学。（</w:t>
      </w:r>
      <w:r w:rsidR="00C02FFA" w:rsidRPr="006E6323">
        <w:rPr>
          <w:rFonts w:ascii="宋体" w:eastAsia="宋体" w:hAnsi="宋体" w:hint="eastAsia"/>
          <w:color w:val="333333"/>
          <w:sz w:val="24"/>
          <w:szCs w:val="24"/>
          <w:shd w:val="clear" w:color="auto" w:fill="FFFFFF"/>
        </w:rPr>
        <w:t>5</w:t>
      </w:r>
      <w:r w:rsidRPr="006E6323">
        <w:rPr>
          <w:rFonts w:ascii="宋体" w:eastAsia="宋体" w:hAnsi="宋体"/>
          <w:color w:val="333333"/>
          <w:sz w:val="24"/>
          <w:szCs w:val="24"/>
          <w:shd w:val="clear" w:color="auto" w:fill="FFFFFF"/>
        </w:rPr>
        <w:t>分）。</w:t>
      </w:r>
    </w:p>
    <w:p w14:paraId="0CA85FDE" w14:textId="77777777" w:rsidR="005F34F5" w:rsidRPr="006E6323" w:rsidRDefault="005F34F5" w:rsidP="006E6323">
      <w:pPr>
        <w:adjustRightInd w:val="0"/>
        <w:snapToGrid w:val="0"/>
        <w:spacing w:line="360" w:lineRule="auto"/>
        <w:ind w:firstLineChars="200" w:firstLine="480"/>
        <w:rPr>
          <w:rFonts w:ascii="宋体" w:eastAsia="宋体" w:hAnsi="宋体"/>
          <w:color w:val="333333"/>
          <w:sz w:val="24"/>
          <w:szCs w:val="24"/>
          <w:shd w:val="clear" w:color="auto" w:fill="FFFFFF"/>
        </w:rPr>
      </w:pPr>
      <w:r w:rsidRPr="006E6323">
        <w:rPr>
          <w:rFonts w:ascii="宋体" w:eastAsia="宋体" w:hAnsi="宋体" w:hint="eastAsia"/>
          <w:color w:val="333333"/>
          <w:sz w:val="24"/>
          <w:szCs w:val="24"/>
          <w:shd w:val="clear" w:color="auto" w:fill="FFFFFF"/>
        </w:rPr>
        <w:t>违反《关于上海高校教师教育教学岗位职责的指导意见》的行为，该项一票否决。</w:t>
      </w:r>
    </w:p>
    <w:p w14:paraId="75A966AC" w14:textId="77777777" w:rsidR="00C02FFA" w:rsidRPr="006E6323" w:rsidRDefault="005F34F5" w:rsidP="006E6323">
      <w:pPr>
        <w:adjustRightInd w:val="0"/>
        <w:snapToGrid w:val="0"/>
        <w:spacing w:line="360" w:lineRule="auto"/>
        <w:ind w:firstLineChars="200" w:firstLine="480"/>
        <w:rPr>
          <w:rFonts w:ascii="宋体" w:eastAsia="宋体" w:hAnsi="宋体"/>
          <w:color w:val="333333"/>
          <w:sz w:val="24"/>
          <w:szCs w:val="24"/>
          <w:shd w:val="clear" w:color="auto" w:fill="FFFFFF"/>
        </w:rPr>
      </w:pPr>
      <w:r w:rsidRPr="006E6323">
        <w:rPr>
          <w:rFonts w:ascii="宋体" w:eastAsia="宋体" w:hAnsi="宋体" w:hint="eastAsia"/>
          <w:color w:val="333333"/>
          <w:sz w:val="24"/>
          <w:szCs w:val="24"/>
          <w:shd w:val="clear" w:color="auto" w:fill="FFFFFF"/>
        </w:rPr>
        <w:t>（</w:t>
      </w:r>
      <w:r w:rsidRPr="006E6323">
        <w:rPr>
          <w:rFonts w:ascii="宋体" w:eastAsia="宋体" w:hAnsi="宋体"/>
          <w:color w:val="333333"/>
          <w:sz w:val="24"/>
          <w:szCs w:val="24"/>
          <w:shd w:val="clear" w:color="auto" w:fill="FFFFFF"/>
        </w:rPr>
        <w:t>5）教学评价。</w:t>
      </w:r>
    </w:p>
    <w:p w14:paraId="6F2C124D" w14:textId="0897DED3" w:rsidR="005F34F5" w:rsidRPr="006E6323" w:rsidRDefault="005F34F5" w:rsidP="006E6323">
      <w:pPr>
        <w:adjustRightInd w:val="0"/>
        <w:snapToGrid w:val="0"/>
        <w:spacing w:line="360" w:lineRule="auto"/>
        <w:ind w:firstLineChars="200" w:firstLine="480"/>
        <w:rPr>
          <w:rFonts w:ascii="宋体" w:eastAsia="宋体" w:hAnsi="宋体"/>
          <w:color w:val="333333"/>
          <w:sz w:val="24"/>
          <w:szCs w:val="24"/>
          <w:shd w:val="clear" w:color="auto" w:fill="FFFFFF"/>
        </w:rPr>
      </w:pPr>
      <w:r w:rsidRPr="006E6323">
        <w:rPr>
          <w:rFonts w:ascii="宋体" w:eastAsia="宋体" w:hAnsi="宋体"/>
          <w:color w:val="333333"/>
          <w:sz w:val="24"/>
          <w:szCs w:val="24"/>
          <w:shd w:val="clear" w:color="auto" w:fill="FFFFFF"/>
        </w:rPr>
        <w:t>团队成员的教学综合评价平均分90以上。（10分）</w:t>
      </w:r>
    </w:p>
    <w:p w14:paraId="50E0D567" w14:textId="5C7459EA" w:rsidR="00C02FFA" w:rsidRPr="006E6323" w:rsidRDefault="00C02FFA" w:rsidP="006E6323">
      <w:pPr>
        <w:adjustRightInd w:val="0"/>
        <w:snapToGrid w:val="0"/>
        <w:spacing w:line="360" w:lineRule="auto"/>
        <w:ind w:firstLineChars="200" w:firstLine="480"/>
        <w:rPr>
          <w:rFonts w:ascii="宋体" w:eastAsia="宋体" w:hAnsi="宋体"/>
          <w:color w:val="333333"/>
          <w:sz w:val="24"/>
          <w:szCs w:val="24"/>
          <w:shd w:val="clear" w:color="auto" w:fill="FFFFFF"/>
        </w:rPr>
      </w:pPr>
      <w:r w:rsidRPr="006E6323">
        <w:rPr>
          <w:rFonts w:ascii="宋体" w:eastAsia="宋体" w:hAnsi="宋体"/>
          <w:color w:val="333333"/>
          <w:sz w:val="24"/>
          <w:szCs w:val="24"/>
          <w:shd w:val="clear" w:color="auto" w:fill="FFFFFF"/>
        </w:rPr>
        <w:t>团队成员的教学综合评价平均分85以上。（</w:t>
      </w:r>
      <w:r w:rsidRPr="006E6323">
        <w:rPr>
          <w:rFonts w:ascii="宋体" w:eastAsia="宋体" w:hAnsi="宋体" w:hint="eastAsia"/>
          <w:color w:val="333333"/>
          <w:sz w:val="24"/>
          <w:szCs w:val="24"/>
          <w:shd w:val="clear" w:color="auto" w:fill="FFFFFF"/>
        </w:rPr>
        <w:t>8</w:t>
      </w:r>
      <w:r w:rsidRPr="006E6323">
        <w:rPr>
          <w:rFonts w:ascii="宋体" w:eastAsia="宋体" w:hAnsi="宋体"/>
          <w:color w:val="333333"/>
          <w:sz w:val="24"/>
          <w:szCs w:val="24"/>
          <w:shd w:val="clear" w:color="auto" w:fill="FFFFFF"/>
        </w:rPr>
        <w:t>分）</w:t>
      </w:r>
    </w:p>
    <w:p w14:paraId="5C67A90F" w14:textId="7EEF9C04" w:rsidR="00C02FFA" w:rsidRPr="006E6323" w:rsidRDefault="00C02FFA" w:rsidP="006E6323">
      <w:pPr>
        <w:adjustRightInd w:val="0"/>
        <w:snapToGrid w:val="0"/>
        <w:spacing w:line="360" w:lineRule="auto"/>
        <w:ind w:firstLineChars="200" w:firstLine="480"/>
        <w:rPr>
          <w:rFonts w:ascii="宋体" w:eastAsia="宋体" w:hAnsi="宋体"/>
          <w:color w:val="333333"/>
          <w:sz w:val="24"/>
          <w:szCs w:val="24"/>
          <w:shd w:val="clear" w:color="auto" w:fill="FFFFFF"/>
        </w:rPr>
      </w:pPr>
      <w:r w:rsidRPr="006E6323">
        <w:rPr>
          <w:rFonts w:ascii="宋体" w:eastAsia="宋体" w:hAnsi="宋体"/>
          <w:color w:val="333333"/>
          <w:sz w:val="24"/>
          <w:szCs w:val="24"/>
          <w:shd w:val="clear" w:color="auto" w:fill="FFFFFF"/>
        </w:rPr>
        <w:t>团队成员的教学综合评价平均分80以上。（</w:t>
      </w:r>
      <w:r w:rsidRPr="006E6323">
        <w:rPr>
          <w:rFonts w:ascii="宋体" w:eastAsia="宋体" w:hAnsi="宋体" w:hint="eastAsia"/>
          <w:color w:val="333333"/>
          <w:sz w:val="24"/>
          <w:szCs w:val="24"/>
          <w:shd w:val="clear" w:color="auto" w:fill="FFFFFF"/>
        </w:rPr>
        <w:t>6</w:t>
      </w:r>
      <w:r w:rsidRPr="006E6323">
        <w:rPr>
          <w:rFonts w:ascii="宋体" w:eastAsia="宋体" w:hAnsi="宋体"/>
          <w:color w:val="333333"/>
          <w:sz w:val="24"/>
          <w:szCs w:val="24"/>
          <w:shd w:val="clear" w:color="auto" w:fill="FFFFFF"/>
        </w:rPr>
        <w:t>分）</w:t>
      </w:r>
    </w:p>
    <w:p w14:paraId="0FCD79B9" w14:textId="653A30E2" w:rsidR="00C02FFA" w:rsidRPr="006E6323" w:rsidRDefault="00C02FFA" w:rsidP="006E6323">
      <w:pPr>
        <w:adjustRightInd w:val="0"/>
        <w:snapToGrid w:val="0"/>
        <w:spacing w:line="360" w:lineRule="auto"/>
        <w:ind w:firstLineChars="200" w:firstLine="480"/>
        <w:rPr>
          <w:rFonts w:ascii="宋体" w:eastAsia="宋体" w:hAnsi="宋体"/>
          <w:color w:val="333333"/>
          <w:sz w:val="24"/>
          <w:szCs w:val="24"/>
          <w:shd w:val="clear" w:color="auto" w:fill="FFFFFF"/>
        </w:rPr>
      </w:pPr>
      <w:r w:rsidRPr="006E6323">
        <w:rPr>
          <w:rFonts w:ascii="宋体" w:eastAsia="宋体" w:hAnsi="宋体"/>
          <w:color w:val="333333"/>
          <w:sz w:val="24"/>
          <w:szCs w:val="24"/>
          <w:shd w:val="clear" w:color="auto" w:fill="FFFFFF"/>
        </w:rPr>
        <w:t>团队成员的教学综合评价平均分75以上。（</w:t>
      </w:r>
      <w:r w:rsidRPr="006E6323">
        <w:rPr>
          <w:rFonts w:ascii="宋体" w:eastAsia="宋体" w:hAnsi="宋体" w:hint="eastAsia"/>
          <w:color w:val="333333"/>
          <w:sz w:val="24"/>
          <w:szCs w:val="24"/>
          <w:shd w:val="clear" w:color="auto" w:fill="FFFFFF"/>
        </w:rPr>
        <w:t>4</w:t>
      </w:r>
      <w:r w:rsidRPr="006E6323">
        <w:rPr>
          <w:rFonts w:ascii="宋体" w:eastAsia="宋体" w:hAnsi="宋体"/>
          <w:color w:val="333333"/>
          <w:sz w:val="24"/>
          <w:szCs w:val="24"/>
          <w:shd w:val="clear" w:color="auto" w:fill="FFFFFF"/>
        </w:rPr>
        <w:t>分）</w:t>
      </w:r>
    </w:p>
    <w:p w14:paraId="08C6FD07" w14:textId="5D19B698" w:rsidR="005F34F5" w:rsidRPr="006E6323" w:rsidRDefault="00C02FFA" w:rsidP="006E6323">
      <w:pPr>
        <w:adjustRightInd w:val="0"/>
        <w:snapToGrid w:val="0"/>
        <w:spacing w:line="360" w:lineRule="auto"/>
        <w:ind w:firstLineChars="200" w:firstLine="480"/>
        <w:rPr>
          <w:rFonts w:ascii="宋体" w:eastAsia="宋体" w:hAnsi="宋体"/>
          <w:color w:val="333333"/>
          <w:sz w:val="24"/>
          <w:szCs w:val="24"/>
          <w:shd w:val="clear" w:color="auto" w:fill="FFFFFF"/>
        </w:rPr>
      </w:pPr>
      <w:r w:rsidRPr="006E6323">
        <w:rPr>
          <w:rFonts w:ascii="宋体" w:eastAsia="宋体" w:hAnsi="宋体"/>
          <w:color w:val="333333"/>
          <w:sz w:val="24"/>
          <w:szCs w:val="24"/>
          <w:shd w:val="clear" w:color="auto" w:fill="FFFFFF"/>
        </w:rPr>
        <w:t>团队成员的教学综合评价平均分70以上。（</w:t>
      </w:r>
      <w:r w:rsidRPr="006E6323">
        <w:rPr>
          <w:rFonts w:ascii="宋体" w:eastAsia="宋体" w:hAnsi="宋体" w:hint="eastAsia"/>
          <w:color w:val="333333"/>
          <w:sz w:val="24"/>
          <w:szCs w:val="24"/>
          <w:shd w:val="clear" w:color="auto" w:fill="FFFFFF"/>
        </w:rPr>
        <w:t>2</w:t>
      </w:r>
      <w:r w:rsidRPr="006E6323">
        <w:rPr>
          <w:rFonts w:ascii="宋体" w:eastAsia="宋体" w:hAnsi="宋体"/>
          <w:color w:val="333333"/>
          <w:sz w:val="24"/>
          <w:szCs w:val="24"/>
          <w:shd w:val="clear" w:color="auto" w:fill="FFFFFF"/>
        </w:rPr>
        <w:t>分）</w:t>
      </w:r>
    </w:p>
    <w:p w14:paraId="07A38CBC" w14:textId="20A77BAD" w:rsidR="005F34F5" w:rsidRPr="006E6323" w:rsidRDefault="005F34F5" w:rsidP="00647218">
      <w:pPr>
        <w:spacing w:line="360" w:lineRule="auto"/>
        <w:ind w:left="420"/>
        <w:rPr>
          <w:rFonts w:ascii="宋体" w:eastAsia="宋体" w:hAnsi="宋体"/>
          <w:b/>
          <w:bCs/>
          <w:sz w:val="24"/>
          <w:szCs w:val="24"/>
        </w:rPr>
      </w:pPr>
      <w:r w:rsidRPr="006E6323">
        <w:rPr>
          <w:rFonts w:ascii="宋体" w:eastAsia="宋体" w:hAnsi="宋体"/>
          <w:b/>
          <w:bCs/>
          <w:sz w:val="24"/>
          <w:szCs w:val="24"/>
        </w:rPr>
        <w:t>2、团队考核的自选部分</w:t>
      </w:r>
      <w:r w:rsidR="00C02FFA" w:rsidRPr="006E6323">
        <w:rPr>
          <w:rFonts w:ascii="宋体" w:eastAsia="宋体" w:hAnsi="宋体"/>
          <w:b/>
          <w:bCs/>
          <w:sz w:val="24"/>
          <w:szCs w:val="24"/>
        </w:rPr>
        <w:t>（</w:t>
      </w:r>
      <w:r w:rsidR="00C02FFA" w:rsidRPr="006E6323">
        <w:rPr>
          <w:rFonts w:ascii="宋体" w:eastAsia="宋体" w:hAnsi="宋体" w:hint="eastAsia"/>
          <w:b/>
          <w:bCs/>
          <w:sz w:val="24"/>
          <w:szCs w:val="24"/>
        </w:rPr>
        <w:t>上限2</w:t>
      </w:r>
      <w:r w:rsidR="00C02FFA" w:rsidRPr="006E6323">
        <w:rPr>
          <w:rFonts w:ascii="宋体" w:eastAsia="宋体" w:hAnsi="宋体"/>
          <w:b/>
          <w:bCs/>
          <w:sz w:val="24"/>
          <w:szCs w:val="24"/>
        </w:rPr>
        <w:t>0分）</w:t>
      </w:r>
    </w:p>
    <w:p w14:paraId="285ACD9B" w14:textId="77777777" w:rsidR="005F34F5" w:rsidRPr="006E6323" w:rsidRDefault="005F34F5" w:rsidP="006E6323">
      <w:pPr>
        <w:adjustRightInd w:val="0"/>
        <w:snapToGrid w:val="0"/>
        <w:spacing w:line="360" w:lineRule="auto"/>
        <w:ind w:firstLineChars="200" w:firstLine="480"/>
        <w:rPr>
          <w:rFonts w:ascii="宋体" w:eastAsia="宋体" w:hAnsi="宋体"/>
          <w:color w:val="333333"/>
          <w:sz w:val="24"/>
          <w:szCs w:val="24"/>
          <w:shd w:val="clear" w:color="auto" w:fill="FFFFFF"/>
        </w:rPr>
      </w:pPr>
      <w:r w:rsidRPr="006E6323">
        <w:rPr>
          <w:rFonts w:ascii="宋体" w:eastAsia="宋体" w:hAnsi="宋体" w:hint="eastAsia"/>
          <w:color w:val="333333"/>
          <w:sz w:val="24"/>
          <w:szCs w:val="24"/>
          <w:shd w:val="clear" w:color="auto" w:fill="FFFFFF"/>
        </w:rPr>
        <w:t>（</w:t>
      </w:r>
      <w:r w:rsidRPr="006E6323">
        <w:rPr>
          <w:rFonts w:ascii="宋体" w:eastAsia="宋体" w:hAnsi="宋体"/>
          <w:color w:val="333333"/>
          <w:sz w:val="24"/>
          <w:szCs w:val="24"/>
          <w:shd w:val="clear" w:color="auto" w:fill="FFFFFF"/>
        </w:rPr>
        <w:t>1）加强教学六环节（包括备课、课堂讲授、讨论、辅导答疑、作业和考核等）的建设，建立教学六环节示范课。团队有计划地开展，并有相应计划，每学期开展3门以上的示范课，有教学观摩课、集体备课、课程实施“过程化考核”等相关佐证材料。（每项2分）</w:t>
      </w:r>
    </w:p>
    <w:p w14:paraId="06374930" w14:textId="5B7EDDEE" w:rsidR="00C02FFA" w:rsidRPr="006E6323" w:rsidRDefault="005F34F5" w:rsidP="006E6323">
      <w:pPr>
        <w:adjustRightInd w:val="0"/>
        <w:snapToGrid w:val="0"/>
        <w:spacing w:line="360" w:lineRule="auto"/>
        <w:ind w:firstLineChars="200" w:firstLine="480"/>
        <w:rPr>
          <w:rFonts w:ascii="宋体" w:eastAsia="宋体" w:hAnsi="宋体"/>
          <w:color w:val="333333"/>
          <w:sz w:val="24"/>
          <w:szCs w:val="24"/>
          <w:shd w:val="clear" w:color="auto" w:fill="FFFFFF"/>
        </w:rPr>
      </w:pPr>
      <w:r w:rsidRPr="006E6323">
        <w:rPr>
          <w:rFonts w:ascii="宋体" w:eastAsia="宋体" w:hAnsi="宋体" w:hint="eastAsia"/>
          <w:color w:val="333333"/>
          <w:sz w:val="24"/>
          <w:szCs w:val="24"/>
          <w:shd w:val="clear" w:color="auto" w:fill="FFFFFF"/>
        </w:rPr>
        <w:t>（</w:t>
      </w:r>
      <w:r w:rsidR="00C02FFA" w:rsidRPr="006E6323">
        <w:rPr>
          <w:rFonts w:ascii="宋体" w:eastAsia="宋体" w:hAnsi="宋体" w:hint="eastAsia"/>
          <w:color w:val="333333"/>
          <w:sz w:val="24"/>
          <w:szCs w:val="24"/>
          <w:shd w:val="clear" w:color="auto" w:fill="FFFFFF"/>
        </w:rPr>
        <w:t>2</w:t>
      </w:r>
      <w:r w:rsidRPr="006E6323">
        <w:rPr>
          <w:rFonts w:ascii="宋体" w:eastAsia="宋体" w:hAnsi="宋体"/>
          <w:color w:val="333333"/>
          <w:sz w:val="24"/>
          <w:szCs w:val="24"/>
          <w:shd w:val="clear" w:color="auto" w:fill="FFFFFF"/>
        </w:rPr>
        <w:t>）</w:t>
      </w:r>
      <w:r w:rsidR="00C02FFA" w:rsidRPr="006E6323">
        <w:rPr>
          <w:rFonts w:ascii="宋体" w:eastAsia="宋体" w:hAnsi="宋体"/>
          <w:color w:val="333333"/>
          <w:sz w:val="24"/>
          <w:szCs w:val="24"/>
          <w:shd w:val="clear" w:color="auto" w:fill="FFFFFF"/>
        </w:rPr>
        <w:t>成功申报校级</w:t>
      </w:r>
      <w:r w:rsidR="00C02FFA" w:rsidRPr="006E6323">
        <w:rPr>
          <w:rFonts w:ascii="宋体" w:eastAsia="宋体" w:hAnsi="宋体" w:hint="eastAsia"/>
          <w:color w:val="333333"/>
          <w:sz w:val="24"/>
          <w:szCs w:val="24"/>
          <w:shd w:val="clear" w:color="auto" w:fill="FFFFFF"/>
        </w:rPr>
        <w:t>一流</w:t>
      </w:r>
      <w:r w:rsidR="00C02FFA" w:rsidRPr="006E6323">
        <w:rPr>
          <w:rFonts w:ascii="宋体" w:eastAsia="宋体" w:hAnsi="宋体"/>
          <w:color w:val="333333"/>
          <w:sz w:val="24"/>
          <w:szCs w:val="24"/>
          <w:shd w:val="clear" w:color="auto" w:fill="FFFFFF"/>
        </w:rPr>
        <w:t>课程、校级教研教改项目</w:t>
      </w:r>
      <w:r w:rsidR="00C02FFA" w:rsidRPr="006E6323">
        <w:rPr>
          <w:rFonts w:ascii="宋体" w:eastAsia="宋体" w:hAnsi="宋体" w:hint="eastAsia"/>
          <w:color w:val="333333"/>
          <w:sz w:val="24"/>
          <w:szCs w:val="24"/>
          <w:shd w:val="clear" w:color="auto" w:fill="FFFFFF"/>
        </w:rPr>
        <w:t>、校级</w:t>
      </w:r>
      <w:proofErr w:type="gramStart"/>
      <w:r w:rsidR="00C02FFA" w:rsidRPr="006E6323">
        <w:rPr>
          <w:rFonts w:ascii="宋体" w:eastAsia="宋体" w:hAnsi="宋体" w:hint="eastAsia"/>
          <w:color w:val="333333"/>
          <w:sz w:val="24"/>
          <w:szCs w:val="24"/>
          <w:shd w:val="clear" w:color="auto" w:fill="FFFFFF"/>
        </w:rPr>
        <w:t>课程思政项目</w:t>
      </w:r>
      <w:proofErr w:type="gramEnd"/>
      <w:r w:rsidR="00C02FFA" w:rsidRPr="006E6323">
        <w:rPr>
          <w:rFonts w:ascii="宋体" w:eastAsia="宋体" w:hAnsi="宋体"/>
          <w:color w:val="333333"/>
          <w:sz w:val="24"/>
          <w:szCs w:val="24"/>
          <w:shd w:val="clear" w:color="auto" w:fill="FFFFFF"/>
        </w:rPr>
        <w:t>（每项</w:t>
      </w:r>
      <w:r w:rsidR="00C02FFA" w:rsidRPr="006E6323">
        <w:rPr>
          <w:rFonts w:ascii="宋体" w:eastAsia="宋体" w:hAnsi="宋体" w:hint="eastAsia"/>
          <w:color w:val="333333"/>
          <w:sz w:val="24"/>
          <w:szCs w:val="24"/>
          <w:shd w:val="clear" w:color="auto" w:fill="FFFFFF"/>
        </w:rPr>
        <w:t>5</w:t>
      </w:r>
      <w:r w:rsidR="00C02FFA" w:rsidRPr="006E6323">
        <w:rPr>
          <w:rFonts w:ascii="宋体" w:eastAsia="宋体" w:hAnsi="宋体"/>
          <w:color w:val="333333"/>
          <w:sz w:val="24"/>
          <w:szCs w:val="24"/>
          <w:shd w:val="clear" w:color="auto" w:fill="FFFFFF"/>
        </w:rPr>
        <w:t>分）</w:t>
      </w:r>
      <w:r w:rsidR="00C02FFA" w:rsidRPr="006E6323">
        <w:rPr>
          <w:rFonts w:ascii="宋体" w:eastAsia="宋体" w:hAnsi="宋体" w:hint="eastAsia"/>
          <w:color w:val="333333"/>
          <w:sz w:val="24"/>
          <w:szCs w:val="24"/>
          <w:shd w:val="clear" w:color="auto" w:fill="FFFFFF"/>
        </w:rPr>
        <w:t>；</w:t>
      </w:r>
      <w:r w:rsidR="00C02FFA" w:rsidRPr="006E6323">
        <w:rPr>
          <w:rFonts w:ascii="宋体" w:eastAsia="宋体" w:hAnsi="宋体"/>
          <w:color w:val="333333"/>
          <w:sz w:val="24"/>
          <w:szCs w:val="24"/>
          <w:shd w:val="clear" w:color="auto" w:fill="FFFFFF"/>
        </w:rPr>
        <w:t>市级精品课程、市级教学团队、市级建设项目</w:t>
      </w:r>
      <w:r w:rsidR="00C02FFA" w:rsidRPr="006E6323">
        <w:rPr>
          <w:rFonts w:ascii="宋体" w:eastAsia="宋体" w:hAnsi="宋体" w:hint="eastAsia"/>
          <w:color w:val="333333"/>
          <w:sz w:val="24"/>
          <w:szCs w:val="24"/>
          <w:shd w:val="clear" w:color="auto" w:fill="FFFFFF"/>
        </w:rPr>
        <w:t>等</w:t>
      </w:r>
      <w:r w:rsidR="00C02FFA" w:rsidRPr="006E6323">
        <w:rPr>
          <w:rFonts w:ascii="宋体" w:eastAsia="宋体" w:hAnsi="宋体"/>
          <w:color w:val="333333"/>
          <w:sz w:val="24"/>
          <w:szCs w:val="24"/>
          <w:shd w:val="clear" w:color="auto" w:fill="FFFFFF"/>
        </w:rPr>
        <w:t>（每项</w:t>
      </w:r>
      <w:r w:rsidR="00C02FFA" w:rsidRPr="006E6323">
        <w:rPr>
          <w:rFonts w:ascii="宋体" w:eastAsia="宋体" w:hAnsi="宋体" w:hint="eastAsia"/>
          <w:color w:val="333333"/>
          <w:sz w:val="24"/>
          <w:szCs w:val="24"/>
          <w:shd w:val="clear" w:color="auto" w:fill="FFFFFF"/>
        </w:rPr>
        <w:t>10</w:t>
      </w:r>
      <w:r w:rsidR="00C02FFA" w:rsidRPr="006E6323">
        <w:rPr>
          <w:rFonts w:ascii="宋体" w:eastAsia="宋体" w:hAnsi="宋体"/>
          <w:color w:val="333333"/>
          <w:sz w:val="24"/>
          <w:szCs w:val="24"/>
          <w:shd w:val="clear" w:color="auto" w:fill="FFFFFF"/>
        </w:rPr>
        <w:t>分）</w:t>
      </w:r>
      <w:r w:rsidRPr="006E6323">
        <w:rPr>
          <w:rFonts w:ascii="宋体" w:eastAsia="宋体" w:hAnsi="宋体"/>
          <w:color w:val="333333"/>
          <w:sz w:val="24"/>
          <w:szCs w:val="24"/>
          <w:shd w:val="clear" w:color="auto" w:fill="FFFFFF"/>
        </w:rPr>
        <w:t>。</w:t>
      </w:r>
      <w:r w:rsidR="00C02FFA" w:rsidRPr="006E6323">
        <w:rPr>
          <w:rFonts w:ascii="宋体" w:eastAsia="宋体" w:hAnsi="宋体" w:hint="eastAsia"/>
          <w:color w:val="333333"/>
          <w:sz w:val="24"/>
          <w:szCs w:val="24"/>
          <w:shd w:val="clear" w:color="auto" w:fill="FFFFFF"/>
        </w:rPr>
        <w:t>国家</w:t>
      </w:r>
      <w:r w:rsidR="00C02FFA" w:rsidRPr="006E6323">
        <w:rPr>
          <w:rFonts w:ascii="宋体" w:eastAsia="宋体" w:hAnsi="宋体"/>
          <w:color w:val="333333"/>
          <w:sz w:val="24"/>
          <w:szCs w:val="24"/>
          <w:shd w:val="clear" w:color="auto" w:fill="FFFFFF"/>
        </w:rPr>
        <w:t>级精品课程、</w:t>
      </w:r>
      <w:r w:rsidR="00C02FFA" w:rsidRPr="006E6323">
        <w:rPr>
          <w:rFonts w:ascii="宋体" w:eastAsia="宋体" w:hAnsi="宋体" w:hint="eastAsia"/>
          <w:color w:val="333333"/>
          <w:sz w:val="24"/>
          <w:szCs w:val="24"/>
          <w:shd w:val="clear" w:color="auto" w:fill="FFFFFF"/>
        </w:rPr>
        <w:t>国家</w:t>
      </w:r>
      <w:r w:rsidR="00C02FFA" w:rsidRPr="006E6323">
        <w:rPr>
          <w:rFonts w:ascii="宋体" w:eastAsia="宋体" w:hAnsi="宋体"/>
          <w:color w:val="333333"/>
          <w:sz w:val="24"/>
          <w:szCs w:val="24"/>
          <w:shd w:val="clear" w:color="auto" w:fill="FFFFFF"/>
        </w:rPr>
        <w:t>级教学团队、</w:t>
      </w:r>
      <w:r w:rsidR="00C02FFA" w:rsidRPr="006E6323">
        <w:rPr>
          <w:rFonts w:ascii="宋体" w:eastAsia="宋体" w:hAnsi="宋体" w:hint="eastAsia"/>
          <w:color w:val="333333"/>
          <w:sz w:val="24"/>
          <w:szCs w:val="24"/>
          <w:shd w:val="clear" w:color="auto" w:fill="FFFFFF"/>
        </w:rPr>
        <w:t>国家</w:t>
      </w:r>
      <w:r w:rsidR="00C02FFA" w:rsidRPr="006E6323">
        <w:rPr>
          <w:rFonts w:ascii="宋体" w:eastAsia="宋体" w:hAnsi="宋体"/>
          <w:color w:val="333333"/>
          <w:sz w:val="24"/>
          <w:szCs w:val="24"/>
          <w:shd w:val="clear" w:color="auto" w:fill="FFFFFF"/>
        </w:rPr>
        <w:t>级建设项目</w:t>
      </w:r>
      <w:r w:rsidR="00C02FFA" w:rsidRPr="006E6323">
        <w:rPr>
          <w:rFonts w:ascii="宋体" w:eastAsia="宋体" w:hAnsi="宋体" w:hint="eastAsia"/>
          <w:color w:val="333333"/>
          <w:sz w:val="24"/>
          <w:szCs w:val="24"/>
          <w:shd w:val="clear" w:color="auto" w:fill="FFFFFF"/>
        </w:rPr>
        <w:t>等</w:t>
      </w:r>
      <w:r w:rsidR="00C02FFA" w:rsidRPr="006E6323">
        <w:rPr>
          <w:rFonts w:ascii="宋体" w:eastAsia="宋体" w:hAnsi="宋体"/>
          <w:color w:val="333333"/>
          <w:sz w:val="24"/>
          <w:szCs w:val="24"/>
          <w:shd w:val="clear" w:color="auto" w:fill="FFFFFF"/>
        </w:rPr>
        <w:t>（每项</w:t>
      </w:r>
      <w:r w:rsidR="00C02FFA" w:rsidRPr="006E6323">
        <w:rPr>
          <w:rFonts w:ascii="宋体" w:eastAsia="宋体" w:hAnsi="宋体" w:hint="eastAsia"/>
          <w:color w:val="333333"/>
          <w:sz w:val="24"/>
          <w:szCs w:val="24"/>
          <w:shd w:val="clear" w:color="auto" w:fill="FFFFFF"/>
        </w:rPr>
        <w:t>20</w:t>
      </w:r>
      <w:r w:rsidR="00C02FFA" w:rsidRPr="006E6323">
        <w:rPr>
          <w:rFonts w:ascii="宋体" w:eastAsia="宋体" w:hAnsi="宋体"/>
          <w:color w:val="333333"/>
          <w:sz w:val="24"/>
          <w:szCs w:val="24"/>
          <w:shd w:val="clear" w:color="auto" w:fill="FFFFFF"/>
        </w:rPr>
        <w:t>分）。</w:t>
      </w:r>
    </w:p>
    <w:p w14:paraId="52FF3E91" w14:textId="4DBC06CF" w:rsidR="005F34F5" w:rsidRPr="006E6323" w:rsidRDefault="005F34F5" w:rsidP="006E6323">
      <w:pPr>
        <w:adjustRightInd w:val="0"/>
        <w:snapToGrid w:val="0"/>
        <w:spacing w:line="360" w:lineRule="auto"/>
        <w:ind w:firstLineChars="200" w:firstLine="480"/>
        <w:rPr>
          <w:rFonts w:ascii="宋体" w:eastAsia="宋体" w:hAnsi="宋体"/>
          <w:color w:val="333333"/>
          <w:sz w:val="24"/>
          <w:szCs w:val="24"/>
          <w:shd w:val="clear" w:color="auto" w:fill="FFFFFF"/>
        </w:rPr>
      </w:pPr>
      <w:r w:rsidRPr="006E6323">
        <w:rPr>
          <w:rFonts w:ascii="宋体" w:eastAsia="宋体" w:hAnsi="宋体" w:hint="eastAsia"/>
          <w:color w:val="333333"/>
          <w:sz w:val="24"/>
          <w:szCs w:val="24"/>
          <w:shd w:val="clear" w:color="auto" w:fill="FFFFFF"/>
        </w:rPr>
        <w:t>（</w:t>
      </w:r>
      <w:r w:rsidR="00C02FFA" w:rsidRPr="006E6323">
        <w:rPr>
          <w:rFonts w:ascii="宋体" w:eastAsia="宋体" w:hAnsi="宋体" w:hint="eastAsia"/>
          <w:color w:val="333333"/>
          <w:sz w:val="24"/>
          <w:szCs w:val="24"/>
          <w:shd w:val="clear" w:color="auto" w:fill="FFFFFF"/>
        </w:rPr>
        <w:t>3</w:t>
      </w:r>
      <w:r w:rsidRPr="006E6323">
        <w:rPr>
          <w:rFonts w:ascii="宋体" w:eastAsia="宋体" w:hAnsi="宋体"/>
          <w:color w:val="333333"/>
          <w:sz w:val="24"/>
          <w:szCs w:val="24"/>
          <w:shd w:val="clear" w:color="auto" w:fill="FFFFFF"/>
        </w:rPr>
        <w:t>）教师教学竞赛。国家级教学竞赛奖（一等奖每项9分、二等奖每项6分、三等奖每项3分）、市级教学竞赛奖（一等奖每项6分、二等奖每项4分、三等奖每项2分）、校级教学竞赛奖。（一等奖每项4分、二等奖每项2分、三等奖每项1分）</w:t>
      </w:r>
    </w:p>
    <w:p w14:paraId="741F77E5" w14:textId="0CF9E609" w:rsidR="00647218" w:rsidRPr="006E6323" w:rsidRDefault="00C02FFA" w:rsidP="006E6323">
      <w:pPr>
        <w:adjustRightInd w:val="0"/>
        <w:snapToGrid w:val="0"/>
        <w:spacing w:line="360" w:lineRule="auto"/>
        <w:ind w:firstLineChars="200" w:firstLine="480"/>
        <w:rPr>
          <w:rFonts w:ascii="宋体" w:eastAsia="宋体" w:hAnsi="宋体"/>
          <w:color w:val="333333"/>
          <w:sz w:val="24"/>
          <w:szCs w:val="24"/>
          <w:shd w:val="clear" w:color="auto" w:fill="FFFFFF"/>
        </w:rPr>
      </w:pPr>
      <w:r w:rsidRPr="006E6323">
        <w:rPr>
          <w:rFonts w:ascii="宋体" w:eastAsia="宋体" w:hAnsi="宋体" w:hint="eastAsia"/>
          <w:color w:val="333333"/>
          <w:sz w:val="24"/>
          <w:szCs w:val="24"/>
          <w:shd w:val="clear" w:color="auto" w:fill="FFFFFF"/>
        </w:rPr>
        <w:lastRenderedPageBreak/>
        <w:t>（4）</w:t>
      </w:r>
      <w:r w:rsidR="00647218" w:rsidRPr="006E6323">
        <w:rPr>
          <w:rFonts w:ascii="宋体" w:eastAsia="宋体" w:hAnsi="宋体" w:hint="eastAsia"/>
          <w:color w:val="333333"/>
          <w:sz w:val="24"/>
          <w:szCs w:val="24"/>
          <w:shd w:val="clear" w:color="auto" w:fill="FFFFFF"/>
        </w:rPr>
        <w:t>指导学生参赛获奖。</w:t>
      </w:r>
      <w:r w:rsidR="00647218" w:rsidRPr="006E6323">
        <w:rPr>
          <w:rFonts w:ascii="宋体" w:eastAsia="宋体" w:hAnsi="宋体"/>
          <w:color w:val="333333"/>
          <w:sz w:val="24"/>
          <w:szCs w:val="24"/>
          <w:shd w:val="clear" w:color="auto" w:fill="FFFFFF"/>
        </w:rPr>
        <w:t>国家级竞赛</w:t>
      </w:r>
      <w:r w:rsidR="00647218" w:rsidRPr="006E6323">
        <w:rPr>
          <w:rFonts w:ascii="宋体" w:eastAsia="宋体" w:hAnsi="宋体" w:hint="eastAsia"/>
          <w:color w:val="333333"/>
          <w:sz w:val="24"/>
          <w:szCs w:val="24"/>
          <w:shd w:val="clear" w:color="auto" w:fill="FFFFFF"/>
        </w:rPr>
        <w:t>获</w:t>
      </w:r>
      <w:r w:rsidR="00647218" w:rsidRPr="006E6323">
        <w:rPr>
          <w:rFonts w:ascii="宋体" w:eastAsia="宋体" w:hAnsi="宋体"/>
          <w:color w:val="333333"/>
          <w:sz w:val="24"/>
          <w:szCs w:val="24"/>
          <w:shd w:val="clear" w:color="auto" w:fill="FFFFFF"/>
        </w:rPr>
        <w:t>奖（一等奖每项</w:t>
      </w:r>
      <w:r w:rsidR="00647218" w:rsidRPr="006E6323">
        <w:rPr>
          <w:rFonts w:ascii="宋体" w:eastAsia="宋体" w:hAnsi="宋体" w:hint="eastAsia"/>
          <w:color w:val="333333"/>
          <w:sz w:val="24"/>
          <w:szCs w:val="24"/>
          <w:shd w:val="clear" w:color="auto" w:fill="FFFFFF"/>
        </w:rPr>
        <w:t>6</w:t>
      </w:r>
      <w:r w:rsidR="00647218" w:rsidRPr="006E6323">
        <w:rPr>
          <w:rFonts w:ascii="宋体" w:eastAsia="宋体" w:hAnsi="宋体"/>
          <w:color w:val="333333"/>
          <w:sz w:val="24"/>
          <w:szCs w:val="24"/>
          <w:shd w:val="clear" w:color="auto" w:fill="FFFFFF"/>
        </w:rPr>
        <w:t>分、二等奖每项</w:t>
      </w:r>
      <w:r w:rsidR="00647218" w:rsidRPr="006E6323">
        <w:rPr>
          <w:rFonts w:ascii="宋体" w:eastAsia="宋体" w:hAnsi="宋体" w:hint="eastAsia"/>
          <w:color w:val="333333"/>
          <w:sz w:val="24"/>
          <w:szCs w:val="24"/>
          <w:shd w:val="clear" w:color="auto" w:fill="FFFFFF"/>
        </w:rPr>
        <w:t>4</w:t>
      </w:r>
      <w:r w:rsidR="00647218" w:rsidRPr="006E6323">
        <w:rPr>
          <w:rFonts w:ascii="宋体" w:eastAsia="宋体" w:hAnsi="宋体"/>
          <w:color w:val="333333"/>
          <w:sz w:val="24"/>
          <w:szCs w:val="24"/>
          <w:shd w:val="clear" w:color="auto" w:fill="FFFFFF"/>
        </w:rPr>
        <w:t>分、三等奖每项</w:t>
      </w:r>
      <w:r w:rsidR="00647218" w:rsidRPr="006E6323">
        <w:rPr>
          <w:rFonts w:ascii="宋体" w:eastAsia="宋体" w:hAnsi="宋体" w:hint="eastAsia"/>
          <w:color w:val="333333"/>
          <w:sz w:val="24"/>
          <w:szCs w:val="24"/>
          <w:shd w:val="clear" w:color="auto" w:fill="FFFFFF"/>
        </w:rPr>
        <w:t>2</w:t>
      </w:r>
      <w:r w:rsidR="00647218" w:rsidRPr="006E6323">
        <w:rPr>
          <w:rFonts w:ascii="宋体" w:eastAsia="宋体" w:hAnsi="宋体"/>
          <w:color w:val="333333"/>
          <w:sz w:val="24"/>
          <w:szCs w:val="24"/>
          <w:shd w:val="clear" w:color="auto" w:fill="FFFFFF"/>
        </w:rPr>
        <w:t>分）、市级竞赛</w:t>
      </w:r>
      <w:r w:rsidR="00647218" w:rsidRPr="006E6323">
        <w:rPr>
          <w:rFonts w:ascii="宋体" w:eastAsia="宋体" w:hAnsi="宋体" w:hint="eastAsia"/>
          <w:color w:val="333333"/>
          <w:sz w:val="24"/>
          <w:szCs w:val="24"/>
          <w:shd w:val="clear" w:color="auto" w:fill="FFFFFF"/>
        </w:rPr>
        <w:t>获</w:t>
      </w:r>
      <w:r w:rsidR="00647218" w:rsidRPr="006E6323">
        <w:rPr>
          <w:rFonts w:ascii="宋体" w:eastAsia="宋体" w:hAnsi="宋体"/>
          <w:color w:val="333333"/>
          <w:sz w:val="24"/>
          <w:szCs w:val="24"/>
          <w:shd w:val="clear" w:color="auto" w:fill="FFFFFF"/>
        </w:rPr>
        <w:t>奖（一等奖每项</w:t>
      </w:r>
      <w:r w:rsidR="00647218" w:rsidRPr="006E6323">
        <w:rPr>
          <w:rFonts w:ascii="宋体" w:eastAsia="宋体" w:hAnsi="宋体" w:hint="eastAsia"/>
          <w:color w:val="333333"/>
          <w:sz w:val="24"/>
          <w:szCs w:val="24"/>
          <w:shd w:val="clear" w:color="auto" w:fill="FFFFFF"/>
        </w:rPr>
        <w:t>4</w:t>
      </w:r>
      <w:r w:rsidR="00647218" w:rsidRPr="006E6323">
        <w:rPr>
          <w:rFonts w:ascii="宋体" w:eastAsia="宋体" w:hAnsi="宋体"/>
          <w:color w:val="333333"/>
          <w:sz w:val="24"/>
          <w:szCs w:val="24"/>
          <w:shd w:val="clear" w:color="auto" w:fill="FFFFFF"/>
        </w:rPr>
        <w:t>分、二等奖每项</w:t>
      </w:r>
      <w:r w:rsidR="00647218" w:rsidRPr="006E6323">
        <w:rPr>
          <w:rFonts w:ascii="宋体" w:eastAsia="宋体" w:hAnsi="宋体" w:hint="eastAsia"/>
          <w:color w:val="333333"/>
          <w:sz w:val="24"/>
          <w:szCs w:val="24"/>
          <w:shd w:val="clear" w:color="auto" w:fill="FFFFFF"/>
        </w:rPr>
        <w:t>3</w:t>
      </w:r>
      <w:r w:rsidR="00647218" w:rsidRPr="006E6323">
        <w:rPr>
          <w:rFonts w:ascii="宋体" w:eastAsia="宋体" w:hAnsi="宋体"/>
          <w:color w:val="333333"/>
          <w:sz w:val="24"/>
          <w:szCs w:val="24"/>
          <w:shd w:val="clear" w:color="auto" w:fill="FFFFFF"/>
        </w:rPr>
        <w:t>分、三等奖每项</w:t>
      </w:r>
      <w:r w:rsidR="00647218" w:rsidRPr="006E6323">
        <w:rPr>
          <w:rFonts w:ascii="宋体" w:eastAsia="宋体" w:hAnsi="宋体" w:hint="eastAsia"/>
          <w:color w:val="333333"/>
          <w:sz w:val="24"/>
          <w:szCs w:val="24"/>
          <w:shd w:val="clear" w:color="auto" w:fill="FFFFFF"/>
        </w:rPr>
        <w:t>2</w:t>
      </w:r>
      <w:r w:rsidR="00647218" w:rsidRPr="006E6323">
        <w:rPr>
          <w:rFonts w:ascii="宋体" w:eastAsia="宋体" w:hAnsi="宋体"/>
          <w:color w:val="333333"/>
          <w:sz w:val="24"/>
          <w:szCs w:val="24"/>
          <w:shd w:val="clear" w:color="auto" w:fill="FFFFFF"/>
        </w:rPr>
        <w:t>分）、校级竞赛</w:t>
      </w:r>
      <w:r w:rsidR="00647218" w:rsidRPr="006E6323">
        <w:rPr>
          <w:rFonts w:ascii="宋体" w:eastAsia="宋体" w:hAnsi="宋体" w:hint="eastAsia"/>
          <w:color w:val="333333"/>
          <w:sz w:val="24"/>
          <w:szCs w:val="24"/>
          <w:shd w:val="clear" w:color="auto" w:fill="FFFFFF"/>
        </w:rPr>
        <w:t>获</w:t>
      </w:r>
      <w:r w:rsidR="00647218" w:rsidRPr="006E6323">
        <w:rPr>
          <w:rFonts w:ascii="宋体" w:eastAsia="宋体" w:hAnsi="宋体"/>
          <w:color w:val="333333"/>
          <w:sz w:val="24"/>
          <w:szCs w:val="24"/>
          <w:shd w:val="clear" w:color="auto" w:fill="FFFFFF"/>
        </w:rPr>
        <w:t>奖。（一等奖每项</w:t>
      </w:r>
      <w:r w:rsidR="00647218" w:rsidRPr="006E6323">
        <w:rPr>
          <w:rFonts w:ascii="宋体" w:eastAsia="宋体" w:hAnsi="宋体" w:hint="eastAsia"/>
          <w:color w:val="333333"/>
          <w:sz w:val="24"/>
          <w:szCs w:val="24"/>
          <w:shd w:val="clear" w:color="auto" w:fill="FFFFFF"/>
        </w:rPr>
        <w:t>3</w:t>
      </w:r>
      <w:r w:rsidR="00647218" w:rsidRPr="006E6323">
        <w:rPr>
          <w:rFonts w:ascii="宋体" w:eastAsia="宋体" w:hAnsi="宋体"/>
          <w:color w:val="333333"/>
          <w:sz w:val="24"/>
          <w:szCs w:val="24"/>
          <w:shd w:val="clear" w:color="auto" w:fill="FFFFFF"/>
        </w:rPr>
        <w:t>分、二等奖每项</w:t>
      </w:r>
      <w:r w:rsidR="00647218" w:rsidRPr="006E6323">
        <w:rPr>
          <w:rFonts w:ascii="宋体" w:eastAsia="宋体" w:hAnsi="宋体" w:hint="eastAsia"/>
          <w:color w:val="333333"/>
          <w:sz w:val="24"/>
          <w:szCs w:val="24"/>
          <w:shd w:val="clear" w:color="auto" w:fill="FFFFFF"/>
        </w:rPr>
        <w:t>2</w:t>
      </w:r>
      <w:r w:rsidR="00647218" w:rsidRPr="006E6323">
        <w:rPr>
          <w:rFonts w:ascii="宋体" w:eastAsia="宋体" w:hAnsi="宋体"/>
          <w:color w:val="333333"/>
          <w:sz w:val="24"/>
          <w:szCs w:val="24"/>
          <w:shd w:val="clear" w:color="auto" w:fill="FFFFFF"/>
        </w:rPr>
        <w:t>分、三等奖每项1分）</w:t>
      </w:r>
    </w:p>
    <w:p w14:paraId="798D80D1" w14:textId="595717EE" w:rsidR="005F34F5" w:rsidRPr="006E6323" w:rsidRDefault="005F34F5" w:rsidP="006E6323">
      <w:pPr>
        <w:adjustRightInd w:val="0"/>
        <w:snapToGrid w:val="0"/>
        <w:spacing w:line="360" w:lineRule="auto"/>
        <w:ind w:firstLineChars="200" w:firstLine="480"/>
        <w:rPr>
          <w:rFonts w:ascii="宋体" w:eastAsia="宋体" w:hAnsi="宋体"/>
          <w:color w:val="333333"/>
          <w:sz w:val="24"/>
          <w:szCs w:val="24"/>
          <w:shd w:val="clear" w:color="auto" w:fill="FFFFFF"/>
        </w:rPr>
      </w:pPr>
      <w:r w:rsidRPr="006E6323">
        <w:rPr>
          <w:rFonts w:ascii="宋体" w:eastAsia="宋体" w:hAnsi="宋体" w:hint="eastAsia"/>
          <w:color w:val="333333"/>
          <w:sz w:val="24"/>
          <w:szCs w:val="24"/>
          <w:shd w:val="clear" w:color="auto" w:fill="FFFFFF"/>
        </w:rPr>
        <w:t>（</w:t>
      </w:r>
      <w:r w:rsidR="00647218" w:rsidRPr="006E6323">
        <w:rPr>
          <w:rFonts w:ascii="宋体" w:eastAsia="宋体" w:hAnsi="宋体" w:hint="eastAsia"/>
          <w:color w:val="333333"/>
          <w:sz w:val="24"/>
          <w:szCs w:val="24"/>
          <w:shd w:val="clear" w:color="auto" w:fill="FFFFFF"/>
        </w:rPr>
        <w:t>5</w:t>
      </w:r>
      <w:r w:rsidRPr="006E6323">
        <w:rPr>
          <w:rFonts w:ascii="宋体" w:eastAsia="宋体" w:hAnsi="宋体"/>
          <w:color w:val="333333"/>
          <w:sz w:val="24"/>
          <w:szCs w:val="24"/>
          <w:shd w:val="clear" w:color="auto" w:fill="FFFFFF"/>
        </w:rPr>
        <w:t>）参加校际以上的学术交流、教师职业能力培训获得相应证书。（每项1分）</w:t>
      </w:r>
    </w:p>
    <w:p w14:paraId="204B12C3" w14:textId="77777777" w:rsidR="006E6323" w:rsidRPr="006E6323" w:rsidRDefault="006E6323" w:rsidP="006E6323">
      <w:pPr>
        <w:adjustRightInd w:val="0"/>
        <w:snapToGrid w:val="0"/>
        <w:spacing w:line="360" w:lineRule="auto"/>
        <w:ind w:firstLineChars="200" w:firstLine="480"/>
        <w:rPr>
          <w:rFonts w:ascii="宋体" w:eastAsia="宋体" w:hAnsi="宋体"/>
          <w:color w:val="333333"/>
          <w:sz w:val="24"/>
          <w:szCs w:val="24"/>
          <w:shd w:val="clear" w:color="auto" w:fill="FFFFFF"/>
        </w:rPr>
      </w:pPr>
      <w:r w:rsidRPr="006E6323">
        <w:rPr>
          <w:rFonts w:ascii="宋体" w:eastAsia="宋体" w:hAnsi="宋体" w:hint="eastAsia"/>
          <w:color w:val="333333"/>
          <w:sz w:val="24"/>
          <w:szCs w:val="24"/>
          <w:shd w:val="clear" w:color="auto" w:fill="FFFFFF"/>
        </w:rPr>
        <w:t>（6）</w:t>
      </w:r>
      <w:r w:rsidR="005F34F5" w:rsidRPr="006E6323">
        <w:rPr>
          <w:rFonts w:ascii="宋体" w:eastAsia="宋体" w:hAnsi="宋体"/>
          <w:color w:val="333333"/>
          <w:sz w:val="24"/>
          <w:szCs w:val="24"/>
          <w:shd w:val="clear" w:color="auto" w:fill="FFFFFF"/>
        </w:rPr>
        <w:t>教学成果奖。国家级教学成果奖。（每项10分）、市级教学成果奖。（每项8分）。</w:t>
      </w:r>
    </w:p>
    <w:p w14:paraId="22407BB7" w14:textId="52B9DFC2" w:rsidR="005F34F5" w:rsidRDefault="006E6323" w:rsidP="006E6323">
      <w:pPr>
        <w:adjustRightInd w:val="0"/>
        <w:snapToGrid w:val="0"/>
        <w:spacing w:line="360" w:lineRule="auto"/>
        <w:ind w:firstLineChars="200" w:firstLine="480"/>
        <w:rPr>
          <w:rFonts w:ascii="宋体" w:eastAsia="宋体" w:hAnsi="宋体"/>
          <w:color w:val="333333"/>
          <w:sz w:val="24"/>
          <w:szCs w:val="24"/>
          <w:shd w:val="clear" w:color="auto" w:fill="FFFFFF"/>
        </w:rPr>
      </w:pPr>
      <w:r w:rsidRPr="006E6323">
        <w:rPr>
          <w:rFonts w:ascii="宋体" w:eastAsia="宋体" w:hAnsi="宋体" w:hint="eastAsia"/>
          <w:color w:val="333333"/>
          <w:sz w:val="24"/>
          <w:szCs w:val="24"/>
          <w:shd w:val="clear" w:color="auto" w:fill="FFFFFF"/>
        </w:rPr>
        <w:t>（7）</w:t>
      </w:r>
      <w:r w:rsidR="005F34F5" w:rsidRPr="006E6323">
        <w:rPr>
          <w:rFonts w:ascii="宋体" w:eastAsia="宋体" w:hAnsi="宋体"/>
          <w:color w:val="333333"/>
          <w:sz w:val="24"/>
          <w:szCs w:val="24"/>
          <w:shd w:val="clear" w:color="auto" w:fill="FFFFFF"/>
        </w:rPr>
        <w:t>教材建设。 获得规划教材或优秀教材。（每部5分）、公开出版教材或教学参考书。（每部3分）</w:t>
      </w:r>
    </w:p>
    <w:p w14:paraId="3FC9EBF2" w14:textId="20AB2E25" w:rsidR="008755B9" w:rsidRPr="006E6323" w:rsidRDefault="008755B9" w:rsidP="006E6323">
      <w:pPr>
        <w:adjustRightInd w:val="0"/>
        <w:snapToGrid w:val="0"/>
        <w:spacing w:line="360" w:lineRule="auto"/>
        <w:ind w:firstLineChars="200" w:firstLine="480"/>
        <w:rPr>
          <w:rFonts w:ascii="宋体" w:eastAsia="宋体" w:hAnsi="宋体"/>
          <w:color w:val="333333"/>
          <w:sz w:val="24"/>
          <w:szCs w:val="24"/>
          <w:shd w:val="clear" w:color="auto" w:fill="FFFFFF"/>
        </w:rPr>
      </w:pPr>
      <w:r>
        <w:rPr>
          <w:rFonts w:ascii="宋体" w:eastAsia="宋体" w:hAnsi="宋体" w:hint="eastAsia"/>
          <w:color w:val="333333"/>
          <w:sz w:val="24"/>
          <w:szCs w:val="24"/>
          <w:shd w:val="clear" w:color="auto" w:fill="FFFFFF"/>
        </w:rPr>
        <w:t>（8）</w:t>
      </w:r>
      <w:proofErr w:type="gramStart"/>
      <w:r w:rsidR="00701DA5">
        <w:rPr>
          <w:rFonts w:ascii="宋体" w:eastAsia="宋体" w:hAnsi="宋体" w:hint="eastAsia"/>
          <w:color w:val="333333"/>
          <w:sz w:val="24"/>
          <w:szCs w:val="24"/>
          <w:shd w:val="clear" w:color="auto" w:fill="FFFFFF"/>
        </w:rPr>
        <w:t>四六</w:t>
      </w:r>
      <w:proofErr w:type="gramEnd"/>
      <w:r w:rsidR="00701DA5">
        <w:rPr>
          <w:rFonts w:ascii="宋体" w:eastAsia="宋体" w:hAnsi="宋体" w:hint="eastAsia"/>
          <w:color w:val="333333"/>
          <w:sz w:val="24"/>
          <w:szCs w:val="24"/>
          <w:shd w:val="clear" w:color="auto" w:fill="FFFFFF"/>
        </w:rPr>
        <w:t>级、</w:t>
      </w:r>
      <w:proofErr w:type="gramStart"/>
      <w:r w:rsidR="00701DA5">
        <w:rPr>
          <w:rFonts w:ascii="宋体" w:eastAsia="宋体" w:hAnsi="宋体" w:hint="eastAsia"/>
          <w:color w:val="333333"/>
          <w:sz w:val="24"/>
          <w:szCs w:val="24"/>
          <w:shd w:val="clear" w:color="auto" w:fill="FFFFFF"/>
        </w:rPr>
        <w:t>专四专八</w:t>
      </w:r>
      <w:proofErr w:type="gramEnd"/>
      <w:r w:rsidR="00701DA5">
        <w:rPr>
          <w:rFonts w:ascii="宋体" w:eastAsia="宋体" w:hAnsi="宋体" w:hint="eastAsia"/>
          <w:color w:val="333333"/>
          <w:sz w:val="24"/>
          <w:szCs w:val="24"/>
          <w:shd w:val="clear" w:color="auto" w:fill="FFFFFF"/>
        </w:rPr>
        <w:t>通过率</w:t>
      </w:r>
    </w:p>
    <w:p w14:paraId="4A6E64BF" w14:textId="6C1AAEBC" w:rsidR="005F34F5" w:rsidRPr="006E6323" w:rsidRDefault="005F34F5" w:rsidP="006E6323">
      <w:pPr>
        <w:pStyle w:val="a5"/>
        <w:numPr>
          <w:ilvl w:val="0"/>
          <w:numId w:val="1"/>
        </w:numPr>
        <w:spacing w:line="360" w:lineRule="auto"/>
        <w:ind w:firstLineChars="0"/>
        <w:rPr>
          <w:rStyle w:val="a4"/>
          <w:color w:val="333333"/>
          <w:sz w:val="24"/>
          <w:szCs w:val="24"/>
          <w:shd w:val="clear" w:color="auto" w:fill="FFFFFF"/>
        </w:rPr>
      </w:pPr>
      <w:r w:rsidRPr="006E6323">
        <w:rPr>
          <w:rStyle w:val="a4"/>
          <w:rFonts w:hint="eastAsia"/>
          <w:color w:val="333333"/>
          <w:sz w:val="24"/>
          <w:szCs w:val="24"/>
          <w:shd w:val="clear" w:color="auto" w:fill="FFFFFF"/>
        </w:rPr>
        <w:t>团队的评级办法</w:t>
      </w:r>
    </w:p>
    <w:p w14:paraId="2C582A5C" w14:textId="109D92D6" w:rsidR="005F34F5" w:rsidRPr="006E6323" w:rsidRDefault="005F34F5" w:rsidP="006E6323">
      <w:pPr>
        <w:adjustRightInd w:val="0"/>
        <w:snapToGrid w:val="0"/>
        <w:spacing w:line="360" w:lineRule="auto"/>
        <w:ind w:firstLineChars="200" w:firstLine="480"/>
        <w:rPr>
          <w:rFonts w:ascii="宋体" w:eastAsia="宋体" w:hAnsi="宋体"/>
          <w:color w:val="333333"/>
          <w:sz w:val="24"/>
          <w:szCs w:val="24"/>
          <w:shd w:val="clear" w:color="auto" w:fill="FFFFFF"/>
        </w:rPr>
      </w:pPr>
      <w:r w:rsidRPr="006E6323">
        <w:rPr>
          <w:rFonts w:ascii="宋体" w:eastAsia="宋体" w:hAnsi="宋体"/>
          <w:color w:val="333333"/>
          <w:sz w:val="24"/>
          <w:szCs w:val="24"/>
          <w:shd w:val="clear" w:color="auto" w:fill="FFFFFF"/>
        </w:rPr>
        <w:t>1、团队考核的基本奖励部分平时按月平均发放。</w:t>
      </w:r>
    </w:p>
    <w:p w14:paraId="212C26D3" w14:textId="0816D020" w:rsidR="005F34F5" w:rsidRPr="006E6323" w:rsidRDefault="005F34F5" w:rsidP="006E6323">
      <w:pPr>
        <w:adjustRightInd w:val="0"/>
        <w:snapToGrid w:val="0"/>
        <w:spacing w:line="360" w:lineRule="auto"/>
        <w:ind w:firstLineChars="200" w:firstLine="480"/>
        <w:rPr>
          <w:rFonts w:ascii="宋体" w:eastAsia="宋体" w:hAnsi="宋体"/>
          <w:color w:val="333333"/>
          <w:sz w:val="24"/>
          <w:szCs w:val="24"/>
          <w:shd w:val="clear" w:color="auto" w:fill="FFFFFF"/>
        </w:rPr>
      </w:pPr>
      <w:r w:rsidRPr="006E6323">
        <w:rPr>
          <w:rFonts w:ascii="宋体" w:eastAsia="宋体" w:hAnsi="宋体"/>
          <w:color w:val="333333"/>
          <w:sz w:val="24"/>
          <w:szCs w:val="24"/>
          <w:shd w:val="clear" w:color="auto" w:fill="FFFFFF"/>
        </w:rPr>
        <w:t>2、团队考核奖励部分根据各团队的分值分A、B、C三档，其中团队规定的基本要求、规定要求分别占40%、团队考核的自选部分占20%。</w:t>
      </w:r>
    </w:p>
    <w:p w14:paraId="0C180347" w14:textId="6E3AFE77" w:rsidR="005F34F5" w:rsidRPr="006E6323" w:rsidRDefault="005F34F5" w:rsidP="006E6323">
      <w:pPr>
        <w:adjustRightInd w:val="0"/>
        <w:snapToGrid w:val="0"/>
        <w:spacing w:line="360" w:lineRule="auto"/>
        <w:ind w:firstLineChars="200" w:firstLine="480"/>
        <w:rPr>
          <w:rFonts w:ascii="宋体" w:eastAsia="宋体" w:hAnsi="宋体"/>
          <w:color w:val="333333"/>
          <w:sz w:val="24"/>
          <w:szCs w:val="24"/>
          <w:shd w:val="clear" w:color="auto" w:fill="FFFFFF"/>
        </w:rPr>
      </w:pPr>
      <w:r w:rsidRPr="006E6323">
        <w:rPr>
          <w:rFonts w:ascii="宋体" w:eastAsia="宋体" w:hAnsi="宋体" w:hint="eastAsia"/>
          <w:color w:val="333333"/>
          <w:sz w:val="24"/>
          <w:szCs w:val="24"/>
          <w:shd w:val="clear" w:color="auto" w:fill="FFFFFF"/>
        </w:rPr>
        <w:t>“</w:t>
      </w:r>
      <w:r w:rsidRPr="006E6323">
        <w:rPr>
          <w:rFonts w:ascii="宋体" w:eastAsia="宋体" w:hAnsi="宋体"/>
          <w:color w:val="333333"/>
          <w:sz w:val="24"/>
          <w:szCs w:val="24"/>
          <w:shd w:val="clear" w:color="auto" w:fill="FFFFFF"/>
        </w:rPr>
        <w:t>A”</w:t>
      </w:r>
      <w:proofErr w:type="gramStart"/>
      <w:r w:rsidRPr="006E6323">
        <w:rPr>
          <w:rFonts w:ascii="宋体" w:eastAsia="宋体" w:hAnsi="宋体"/>
          <w:color w:val="333333"/>
          <w:sz w:val="24"/>
          <w:szCs w:val="24"/>
          <w:shd w:val="clear" w:color="auto" w:fill="FFFFFF"/>
        </w:rPr>
        <w:t>档</w:t>
      </w:r>
      <w:proofErr w:type="gramEnd"/>
      <w:r w:rsidRPr="006E6323">
        <w:rPr>
          <w:rFonts w:ascii="宋体" w:eastAsia="宋体" w:hAnsi="宋体"/>
          <w:color w:val="333333"/>
          <w:sz w:val="24"/>
          <w:szCs w:val="24"/>
          <w:shd w:val="clear" w:color="auto" w:fill="FFFFFF"/>
        </w:rPr>
        <w:t>评级条件：教学团队的评分为学院团队的平均分以上。</w:t>
      </w:r>
    </w:p>
    <w:p w14:paraId="5DA194DA" w14:textId="684106D3" w:rsidR="005F34F5" w:rsidRPr="006E6323" w:rsidRDefault="005F34F5" w:rsidP="006E6323">
      <w:pPr>
        <w:adjustRightInd w:val="0"/>
        <w:snapToGrid w:val="0"/>
        <w:spacing w:line="360" w:lineRule="auto"/>
        <w:ind w:firstLineChars="200" w:firstLine="480"/>
        <w:rPr>
          <w:rFonts w:ascii="宋体" w:eastAsia="宋体" w:hAnsi="宋体"/>
          <w:color w:val="333333"/>
          <w:sz w:val="24"/>
          <w:szCs w:val="24"/>
          <w:shd w:val="clear" w:color="auto" w:fill="FFFFFF"/>
        </w:rPr>
      </w:pPr>
      <w:r w:rsidRPr="006E6323">
        <w:rPr>
          <w:rFonts w:ascii="宋体" w:eastAsia="宋体" w:hAnsi="宋体" w:hint="eastAsia"/>
          <w:color w:val="333333"/>
          <w:sz w:val="24"/>
          <w:szCs w:val="24"/>
          <w:shd w:val="clear" w:color="auto" w:fill="FFFFFF"/>
        </w:rPr>
        <w:t>“</w:t>
      </w:r>
      <w:r w:rsidRPr="006E6323">
        <w:rPr>
          <w:rFonts w:ascii="宋体" w:eastAsia="宋体" w:hAnsi="宋体"/>
          <w:color w:val="333333"/>
          <w:sz w:val="24"/>
          <w:szCs w:val="24"/>
          <w:shd w:val="clear" w:color="auto" w:fill="FFFFFF"/>
        </w:rPr>
        <w:t>B”</w:t>
      </w:r>
      <w:proofErr w:type="gramStart"/>
      <w:r w:rsidRPr="006E6323">
        <w:rPr>
          <w:rFonts w:ascii="宋体" w:eastAsia="宋体" w:hAnsi="宋体"/>
          <w:color w:val="333333"/>
          <w:sz w:val="24"/>
          <w:szCs w:val="24"/>
          <w:shd w:val="clear" w:color="auto" w:fill="FFFFFF"/>
        </w:rPr>
        <w:t>档</w:t>
      </w:r>
      <w:proofErr w:type="gramEnd"/>
      <w:r w:rsidRPr="006E6323">
        <w:rPr>
          <w:rFonts w:ascii="宋体" w:eastAsia="宋体" w:hAnsi="宋体"/>
          <w:color w:val="333333"/>
          <w:sz w:val="24"/>
          <w:szCs w:val="24"/>
          <w:shd w:val="clear" w:color="auto" w:fill="FFFFFF"/>
        </w:rPr>
        <w:t>评级条件：教学团队的评分达到学院团队的平均分。</w:t>
      </w:r>
    </w:p>
    <w:p w14:paraId="7884B846" w14:textId="21AFC690" w:rsidR="005F34F5" w:rsidRPr="006E6323" w:rsidRDefault="005F34F5" w:rsidP="006E6323">
      <w:pPr>
        <w:adjustRightInd w:val="0"/>
        <w:snapToGrid w:val="0"/>
        <w:spacing w:line="360" w:lineRule="auto"/>
        <w:ind w:firstLineChars="200" w:firstLine="480"/>
        <w:rPr>
          <w:rFonts w:ascii="宋体" w:eastAsia="宋体" w:hAnsi="宋体"/>
          <w:color w:val="333333"/>
          <w:sz w:val="24"/>
          <w:szCs w:val="24"/>
          <w:shd w:val="clear" w:color="auto" w:fill="FFFFFF"/>
        </w:rPr>
      </w:pPr>
      <w:r w:rsidRPr="006E6323">
        <w:rPr>
          <w:rFonts w:ascii="宋体" w:eastAsia="宋体" w:hAnsi="宋体" w:hint="eastAsia"/>
          <w:color w:val="333333"/>
          <w:sz w:val="24"/>
          <w:szCs w:val="24"/>
          <w:shd w:val="clear" w:color="auto" w:fill="FFFFFF"/>
        </w:rPr>
        <w:t>“</w:t>
      </w:r>
      <w:r w:rsidRPr="006E6323">
        <w:rPr>
          <w:rFonts w:ascii="宋体" w:eastAsia="宋体" w:hAnsi="宋体"/>
          <w:color w:val="333333"/>
          <w:sz w:val="24"/>
          <w:szCs w:val="24"/>
          <w:shd w:val="clear" w:color="auto" w:fill="FFFFFF"/>
        </w:rPr>
        <w:t>C”</w:t>
      </w:r>
      <w:proofErr w:type="gramStart"/>
      <w:r w:rsidRPr="006E6323">
        <w:rPr>
          <w:rFonts w:ascii="宋体" w:eastAsia="宋体" w:hAnsi="宋体"/>
          <w:color w:val="333333"/>
          <w:sz w:val="24"/>
          <w:szCs w:val="24"/>
          <w:shd w:val="clear" w:color="auto" w:fill="FFFFFF"/>
        </w:rPr>
        <w:t>档</w:t>
      </w:r>
      <w:proofErr w:type="gramEnd"/>
      <w:r w:rsidRPr="006E6323">
        <w:rPr>
          <w:rFonts w:ascii="宋体" w:eastAsia="宋体" w:hAnsi="宋体"/>
          <w:color w:val="333333"/>
          <w:sz w:val="24"/>
          <w:szCs w:val="24"/>
          <w:shd w:val="clear" w:color="auto" w:fill="FFFFFF"/>
        </w:rPr>
        <w:t>评级条件：教学团队的评分为学院团队的平均分以下。</w:t>
      </w:r>
    </w:p>
    <w:p w14:paraId="2A3D5DB7" w14:textId="2EB85A20" w:rsidR="005F34F5" w:rsidRPr="006E6323" w:rsidRDefault="005F34F5" w:rsidP="00647218">
      <w:pPr>
        <w:spacing w:line="360" w:lineRule="auto"/>
        <w:ind w:left="420"/>
        <w:rPr>
          <w:rFonts w:ascii="宋体" w:eastAsia="宋体" w:hAnsi="宋体"/>
          <w:b/>
          <w:bCs/>
          <w:sz w:val="24"/>
          <w:szCs w:val="24"/>
        </w:rPr>
      </w:pPr>
      <w:r w:rsidRPr="006E6323">
        <w:rPr>
          <w:rFonts w:ascii="宋体" w:eastAsia="宋体" w:hAnsi="宋体" w:hint="eastAsia"/>
          <w:b/>
          <w:bCs/>
          <w:sz w:val="24"/>
          <w:szCs w:val="24"/>
        </w:rPr>
        <w:t>四、团队负责人</w:t>
      </w:r>
      <w:r w:rsidR="00647218" w:rsidRPr="006E6323">
        <w:rPr>
          <w:rFonts w:ascii="宋体" w:eastAsia="宋体" w:hAnsi="宋体" w:hint="eastAsia"/>
          <w:b/>
          <w:bCs/>
          <w:sz w:val="24"/>
          <w:szCs w:val="24"/>
        </w:rPr>
        <w:t>（课程组长）</w:t>
      </w:r>
      <w:r w:rsidRPr="006E6323">
        <w:rPr>
          <w:rFonts w:ascii="宋体" w:eastAsia="宋体" w:hAnsi="宋体" w:hint="eastAsia"/>
          <w:b/>
          <w:bCs/>
          <w:sz w:val="24"/>
          <w:szCs w:val="24"/>
        </w:rPr>
        <w:t>的评级办法</w:t>
      </w:r>
    </w:p>
    <w:p w14:paraId="0F40EF41" w14:textId="5EC32FF8" w:rsidR="005F34F5" w:rsidRPr="006E6323" w:rsidRDefault="005F34F5" w:rsidP="006E6323">
      <w:pPr>
        <w:adjustRightInd w:val="0"/>
        <w:snapToGrid w:val="0"/>
        <w:spacing w:line="360" w:lineRule="auto"/>
        <w:ind w:firstLineChars="200" w:firstLine="480"/>
        <w:rPr>
          <w:rFonts w:ascii="宋体" w:eastAsia="宋体" w:hAnsi="宋体"/>
          <w:color w:val="333333"/>
          <w:sz w:val="24"/>
          <w:szCs w:val="24"/>
          <w:shd w:val="clear" w:color="auto" w:fill="FFFFFF"/>
        </w:rPr>
      </w:pPr>
      <w:r w:rsidRPr="006E6323">
        <w:rPr>
          <w:rFonts w:ascii="宋体" w:eastAsia="宋体" w:hAnsi="宋体" w:hint="eastAsia"/>
          <w:color w:val="333333"/>
          <w:sz w:val="24"/>
          <w:szCs w:val="24"/>
          <w:shd w:val="clear" w:color="auto" w:fill="FFFFFF"/>
        </w:rPr>
        <w:t>团队负责人</w:t>
      </w:r>
      <w:r w:rsidR="00647218" w:rsidRPr="006E6323">
        <w:rPr>
          <w:rFonts w:ascii="宋体" w:eastAsia="宋体" w:hAnsi="宋体" w:hint="eastAsia"/>
          <w:color w:val="333333"/>
          <w:sz w:val="24"/>
          <w:szCs w:val="24"/>
          <w:shd w:val="clear" w:color="auto" w:fill="FFFFFF"/>
        </w:rPr>
        <w:t>（课程组长）</w:t>
      </w:r>
      <w:r w:rsidRPr="006E6323">
        <w:rPr>
          <w:rFonts w:ascii="宋体" w:eastAsia="宋体" w:hAnsi="宋体" w:hint="eastAsia"/>
          <w:color w:val="333333"/>
          <w:sz w:val="24"/>
          <w:szCs w:val="24"/>
          <w:shd w:val="clear" w:color="auto" w:fill="FFFFFF"/>
        </w:rPr>
        <w:t>的评级参考所带团队</w:t>
      </w:r>
      <w:r w:rsidR="00647218" w:rsidRPr="006E6323">
        <w:rPr>
          <w:rFonts w:ascii="宋体" w:eastAsia="宋体" w:hAnsi="宋体" w:hint="eastAsia"/>
          <w:color w:val="333333"/>
          <w:sz w:val="24"/>
          <w:szCs w:val="24"/>
          <w:shd w:val="clear" w:color="auto" w:fill="FFFFFF"/>
        </w:rPr>
        <w:t>（课程组）</w:t>
      </w:r>
      <w:r w:rsidRPr="006E6323">
        <w:rPr>
          <w:rFonts w:ascii="宋体" w:eastAsia="宋体" w:hAnsi="宋体" w:hint="eastAsia"/>
          <w:color w:val="333333"/>
          <w:sz w:val="24"/>
          <w:szCs w:val="24"/>
          <w:shd w:val="clear" w:color="auto" w:fill="FFFFFF"/>
        </w:rPr>
        <w:t>获得的分值。</w:t>
      </w:r>
    </w:p>
    <w:p w14:paraId="6B6A816A" w14:textId="35A5B55D" w:rsidR="005F34F5" w:rsidRPr="006E6323" w:rsidRDefault="005F34F5" w:rsidP="006E6323">
      <w:pPr>
        <w:adjustRightInd w:val="0"/>
        <w:snapToGrid w:val="0"/>
        <w:spacing w:line="360" w:lineRule="auto"/>
        <w:ind w:firstLineChars="200" w:firstLine="480"/>
        <w:rPr>
          <w:rFonts w:ascii="宋体" w:eastAsia="宋体" w:hAnsi="宋体"/>
          <w:color w:val="333333"/>
          <w:sz w:val="24"/>
          <w:szCs w:val="24"/>
          <w:shd w:val="clear" w:color="auto" w:fill="FFFFFF"/>
        </w:rPr>
      </w:pPr>
      <w:r w:rsidRPr="006E6323">
        <w:rPr>
          <w:rFonts w:ascii="宋体" w:eastAsia="宋体" w:hAnsi="宋体"/>
          <w:color w:val="333333"/>
          <w:sz w:val="24"/>
          <w:szCs w:val="24"/>
          <w:shd w:val="clear" w:color="auto" w:fill="FFFFFF"/>
        </w:rPr>
        <w:t>1、团队负责人</w:t>
      </w:r>
      <w:r w:rsidR="00647218" w:rsidRPr="006E6323">
        <w:rPr>
          <w:rFonts w:ascii="宋体" w:eastAsia="宋体" w:hAnsi="宋体" w:hint="eastAsia"/>
          <w:color w:val="333333"/>
          <w:sz w:val="24"/>
          <w:szCs w:val="24"/>
          <w:shd w:val="clear" w:color="auto" w:fill="FFFFFF"/>
        </w:rPr>
        <w:t>（课程组长）</w:t>
      </w:r>
      <w:r w:rsidRPr="006E6323">
        <w:rPr>
          <w:rFonts w:ascii="宋体" w:eastAsia="宋体" w:hAnsi="宋体"/>
          <w:color w:val="333333"/>
          <w:sz w:val="24"/>
          <w:szCs w:val="24"/>
          <w:shd w:val="clear" w:color="auto" w:fill="FFFFFF"/>
        </w:rPr>
        <w:t>评级条件</w:t>
      </w:r>
    </w:p>
    <w:p w14:paraId="749B96F6" w14:textId="01684291" w:rsidR="005F34F5" w:rsidRPr="006E6323" w:rsidRDefault="005F34F5" w:rsidP="006E6323">
      <w:pPr>
        <w:adjustRightInd w:val="0"/>
        <w:snapToGrid w:val="0"/>
        <w:spacing w:line="360" w:lineRule="auto"/>
        <w:ind w:firstLineChars="200" w:firstLine="480"/>
        <w:rPr>
          <w:rFonts w:ascii="宋体" w:eastAsia="宋体" w:hAnsi="宋体"/>
          <w:color w:val="333333"/>
          <w:sz w:val="24"/>
          <w:szCs w:val="24"/>
          <w:shd w:val="clear" w:color="auto" w:fill="FFFFFF"/>
        </w:rPr>
      </w:pPr>
      <w:r w:rsidRPr="006E6323">
        <w:rPr>
          <w:rFonts w:ascii="宋体" w:eastAsia="宋体" w:hAnsi="宋体" w:hint="eastAsia"/>
          <w:color w:val="333333"/>
          <w:sz w:val="24"/>
          <w:szCs w:val="24"/>
          <w:shd w:val="clear" w:color="auto" w:fill="FFFFFF"/>
        </w:rPr>
        <w:t>“</w:t>
      </w:r>
      <w:r w:rsidRPr="006E6323">
        <w:rPr>
          <w:rFonts w:ascii="宋体" w:eastAsia="宋体" w:hAnsi="宋体"/>
          <w:color w:val="333333"/>
          <w:sz w:val="24"/>
          <w:szCs w:val="24"/>
          <w:shd w:val="clear" w:color="auto" w:fill="FFFFFF"/>
        </w:rPr>
        <w:t>A”</w:t>
      </w:r>
      <w:proofErr w:type="gramStart"/>
      <w:r w:rsidRPr="006E6323">
        <w:rPr>
          <w:rFonts w:ascii="宋体" w:eastAsia="宋体" w:hAnsi="宋体"/>
          <w:color w:val="333333"/>
          <w:sz w:val="24"/>
          <w:szCs w:val="24"/>
          <w:shd w:val="clear" w:color="auto" w:fill="FFFFFF"/>
        </w:rPr>
        <w:t>档</w:t>
      </w:r>
      <w:proofErr w:type="gramEnd"/>
      <w:r w:rsidRPr="006E6323">
        <w:rPr>
          <w:rFonts w:ascii="宋体" w:eastAsia="宋体" w:hAnsi="宋体"/>
          <w:color w:val="333333"/>
          <w:sz w:val="24"/>
          <w:szCs w:val="24"/>
          <w:shd w:val="clear" w:color="auto" w:fill="FFFFFF"/>
        </w:rPr>
        <w:t>评级条件：所带教学团队</w:t>
      </w:r>
      <w:r w:rsidR="00647218" w:rsidRPr="006E6323">
        <w:rPr>
          <w:rFonts w:ascii="宋体" w:eastAsia="宋体" w:hAnsi="宋体" w:hint="eastAsia"/>
          <w:color w:val="333333"/>
          <w:sz w:val="24"/>
          <w:szCs w:val="24"/>
          <w:shd w:val="clear" w:color="auto" w:fill="FFFFFF"/>
        </w:rPr>
        <w:t>（课程组）</w:t>
      </w:r>
      <w:r w:rsidRPr="006E6323">
        <w:rPr>
          <w:rFonts w:ascii="宋体" w:eastAsia="宋体" w:hAnsi="宋体"/>
          <w:color w:val="333333"/>
          <w:sz w:val="24"/>
          <w:szCs w:val="24"/>
          <w:shd w:val="clear" w:color="auto" w:fill="FFFFFF"/>
        </w:rPr>
        <w:t>的评分为学院团队</w:t>
      </w:r>
      <w:r w:rsidR="00647218" w:rsidRPr="006E6323">
        <w:rPr>
          <w:rFonts w:ascii="宋体" w:eastAsia="宋体" w:hAnsi="宋体" w:hint="eastAsia"/>
          <w:color w:val="333333"/>
          <w:sz w:val="24"/>
          <w:szCs w:val="24"/>
          <w:shd w:val="clear" w:color="auto" w:fill="FFFFFF"/>
        </w:rPr>
        <w:t>（课程组）</w:t>
      </w:r>
      <w:r w:rsidRPr="006E6323">
        <w:rPr>
          <w:rFonts w:ascii="宋体" w:eastAsia="宋体" w:hAnsi="宋体"/>
          <w:color w:val="333333"/>
          <w:sz w:val="24"/>
          <w:szCs w:val="24"/>
          <w:shd w:val="clear" w:color="auto" w:fill="FFFFFF"/>
        </w:rPr>
        <w:t>的平均分以上。</w:t>
      </w:r>
    </w:p>
    <w:p w14:paraId="393F7E6D" w14:textId="7E923D07" w:rsidR="005F34F5" w:rsidRPr="006E6323" w:rsidRDefault="005F34F5" w:rsidP="006E6323">
      <w:pPr>
        <w:adjustRightInd w:val="0"/>
        <w:snapToGrid w:val="0"/>
        <w:spacing w:line="360" w:lineRule="auto"/>
        <w:ind w:firstLineChars="200" w:firstLine="480"/>
        <w:rPr>
          <w:rFonts w:ascii="宋体" w:eastAsia="宋体" w:hAnsi="宋体"/>
          <w:color w:val="333333"/>
          <w:sz w:val="24"/>
          <w:szCs w:val="24"/>
          <w:shd w:val="clear" w:color="auto" w:fill="FFFFFF"/>
        </w:rPr>
      </w:pPr>
      <w:r w:rsidRPr="006E6323">
        <w:rPr>
          <w:rFonts w:ascii="宋体" w:eastAsia="宋体" w:hAnsi="宋体" w:hint="eastAsia"/>
          <w:color w:val="333333"/>
          <w:sz w:val="24"/>
          <w:szCs w:val="24"/>
          <w:shd w:val="clear" w:color="auto" w:fill="FFFFFF"/>
        </w:rPr>
        <w:t>“</w:t>
      </w:r>
      <w:r w:rsidRPr="006E6323">
        <w:rPr>
          <w:rFonts w:ascii="宋体" w:eastAsia="宋体" w:hAnsi="宋体"/>
          <w:color w:val="333333"/>
          <w:sz w:val="24"/>
          <w:szCs w:val="24"/>
          <w:shd w:val="clear" w:color="auto" w:fill="FFFFFF"/>
        </w:rPr>
        <w:t>B”</w:t>
      </w:r>
      <w:proofErr w:type="gramStart"/>
      <w:r w:rsidRPr="006E6323">
        <w:rPr>
          <w:rFonts w:ascii="宋体" w:eastAsia="宋体" w:hAnsi="宋体"/>
          <w:color w:val="333333"/>
          <w:sz w:val="24"/>
          <w:szCs w:val="24"/>
          <w:shd w:val="clear" w:color="auto" w:fill="FFFFFF"/>
        </w:rPr>
        <w:t>档</w:t>
      </w:r>
      <w:proofErr w:type="gramEnd"/>
      <w:r w:rsidRPr="006E6323">
        <w:rPr>
          <w:rFonts w:ascii="宋体" w:eastAsia="宋体" w:hAnsi="宋体"/>
          <w:color w:val="333333"/>
          <w:sz w:val="24"/>
          <w:szCs w:val="24"/>
          <w:shd w:val="clear" w:color="auto" w:fill="FFFFFF"/>
        </w:rPr>
        <w:t>评级条件：所带教学团队</w:t>
      </w:r>
      <w:r w:rsidR="00647218" w:rsidRPr="006E6323">
        <w:rPr>
          <w:rFonts w:ascii="宋体" w:eastAsia="宋体" w:hAnsi="宋体" w:hint="eastAsia"/>
          <w:color w:val="333333"/>
          <w:sz w:val="24"/>
          <w:szCs w:val="24"/>
          <w:shd w:val="clear" w:color="auto" w:fill="FFFFFF"/>
        </w:rPr>
        <w:t>（课程组）</w:t>
      </w:r>
      <w:r w:rsidRPr="006E6323">
        <w:rPr>
          <w:rFonts w:ascii="宋体" w:eastAsia="宋体" w:hAnsi="宋体"/>
          <w:color w:val="333333"/>
          <w:sz w:val="24"/>
          <w:szCs w:val="24"/>
          <w:shd w:val="clear" w:color="auto" w:fill="FFFFFF"/>
        </w:rPr>
        <w:t>的评分达到学院团队</w:t>
      </w:r>
      <w:r w:rsidR="00647218" w:rsidRPr="006E6323">
        <w:rPr>
          <w:rFonts w:ascii="宋体" w:eastAsia="宋体" w:hAnsi="宋体" w:hint="eastAsia"/>
          <w:color w:val="333333"/>
          <w:sz w:val="24"/>
          <w:szCs w:val="24"/>
          <w:shd w:val="clear" w:color="auto" w:fill="FFFFFF"/>
        </w:rPr>
        <w:t>（课程组）</w:t>
      </w:r>
      <w:r w:rsidRPr="006E6323">
        <w:rPr>
          <w:rFonts w:ascii="宋体" w:eastAsia="宋体" w:hAnsi="宋体"/>
          <w:color w:val="333333"/>
          <w:sz w:val="24"/>
          <w:szCs w:val="24"/>
          <w:shd w:val="clear" w:color="auto" w:fill="FFFFFF"/>
        </w:rPr>
        <w:t>的平均分。</w:t>
      </w:r>
    </w:p>
    <w:p w14:paraId="53E1DD89" w14:textId="539FD470" w:rsidR="005F34F5" w:rsidRPr="006E6323" w:rsidRDefault="005F34F5" w:rsidP="006E6323">
      <w:pPr>
        <w:adjustRightInd w:val="0"/>
        <w:snapToGrid w:val="0"/>
        <w:spacing w:line="360" w:lineRule="auto"/>
        <w:ind w:firstLineChars="200" w:firstLine="480"/>
        <w:rPr>
          <w:rFonts w:ascii="宋体" w:eastAsia="宋体" w:hAnsi="宋体"/>
          <w:color w:val="333333"/>
          <w:sz w:val="24"/>
          <w:szCs w:val="24"/>
          <w:shd w:val="clear" w:color="auto" w:fill="FFFFFF"/>
        </w:rPr>
      </w:pPr>
      <w:r w:rsidRPr="006E6323">
        <w:rPr>
          <w:rFonts w:ascii="宋体" w:eastAsia="宋体" w:hAnsi="宋体" w:hint="eastAsia"/>
          <w:color w:val="333333"/>
          <w:sz w:val="24"/>
          <w:szCs w:val="24"/>
          <w:shd w:val="clear" w:color="auto" w:fill="FFFFFF"/>
        </w:rPr>
        <w:t>“</w:t>
      </w:r>
      <w:r w:rsidRPr="006E6323">
        <w:rPr>
          <w:rFonts w:ascii="宋体" w:eastAsia="宋体" w:hAnsi="宋体"/>
          <w:color w:val="333333"/>
          <w:sz w:val="24"/>
          <w:szCs w:val="24"/>
          <w:shd w:val="clear" w:color="auto" w:fill="FFFFFF"/>
        </w:rPr>
        <w:t>C”</w:t>
      </w:r>
      <w:proofErr w:type="gramStart"/>
      <w:r w:rsidRPr="006E6323">
        <w:rPr>
          <w:rFonts w:ascii="宋体" w:eastAsia="宋体" w:hAnsi="宋体"/>
          <w:color w:val="333333"/>
          <w:sz w:val="24"/>
          <w:szCs w:val="24"/>
          <w:shd w:val="clear" w:color="auto" w:fill="FFFFFF"/>
        </w:rPr>
        <w:t>档</w:t>
      </w:r>
      <w:proofErr w:type="gramEnd"/>
      <w:r w:rsidRPr="006E6323">
        <w:rPr>
          <w:rFonts w:ascii="宋体" w:eastAsia="宋体" w:hAnsi="宋体"/>
          <w:color w:val="333333"/>
          <w:sz w:val="24"/>
          <w:szCs w:val="24"/>
          <w:shd w:val="clear" w:color="auto" w:fill="FFFFFF"/>
        </w:rPr>
        <w:t>评级条件：所带教学团队</w:t>
      </w:r>
      <w:r w:rsidR="00647218" w:rsidRPr="006E6323">
        <w:rPr>
          <w:rFonts w:ascii="宋体" w:eastAsia="宋体" w:hAnsi="宋体" w:hint="eastAsia"/>
          <w:color w:val="333333"/>
          <w:sz w:val="24"/>
          <w:szCs w:val="24"/>
          <w:shd w:val="clear" w:color="auto" w:fill="FFFFFF"/>
        </w:rPr>
        <w:t>（课程组）</w:t>
      </w:r>
      <w:r w:rsidRPr="006E6323">
        <w:rPr>
          <w:rFonts w:ascii="宋体" w:eastAsia="宋体" w:hAnsi="宋体"/>
          <w:color w:val="333333"/>
          <w:sz w:val="24"/>
          <w:szCs w:val="24"/>
          <w:shd w:val="clear" w:color="auto" w:fill="FFFFFF"/>
        </w:rPr>
        <w:t>的评分为学院团队</w:t>
      </w:r>
      <w:r w:rsidR="00647218" w:rsidRPr="006E6323">
        <w:rPr>
          <w:rFonts w:ascii="宋体" w:eastAsia="宋体" w:hAnsi="宋体" w:hint="eastAsia"/>
          <w:color w:val="333333"/>
          <w:sz w:val="24"/>
          <w:szCs w:val="24"/>
          <w:shd w:val="clear" w:color="auto" w:fill="FFFFFF"/>
        </w:rPr>
        <w:t>（课程组）</w:t>
      </w:r>
      <w:r w:rsidRPr="006E6323">
        <w:rPr>
          <w:rFonts w:ascii="宋体" w:eastAsia="宋体" w:hAnsi="宋体"/>
          <w:color w:val="333333"/>
          <w:sz w:val="24"/>
          <w:szCs w:val="24"/>
          <w:shd w:val="clear" w:color="auto" w:fill="FFFFFF"/>
        </w:rPr>
        <w:t>的平均分以下。</w:t>
      </w:r>
    </w:p>
    <w:p w14:paraId="6943FEB0" w14:textId="48E507B2" w:rsidR="005F34F5" w:rsidRPr="006E6323" w:rsidRDefault="005F34F5" w:rsidP="006E6323">
      <w:pPr>
        <w:adjustRightInd w:val="0"/>
        <w:snapToGrid w:val="0"/>
        <w:spacing w:line="360" w:lineRule="auto"/>
        <w:ind w:firstLineChars="200" w:firstLine="480"/>
        <w:rPr>
          <w:rFonts w:ascii="宋体" w:eastAsia="宋体" w:hAnsi="宋体"/>
          <w:color w:val="333333"/>
          <w:sz w:val="24"/>
          <w:szCs w:val="24"/>
          <w:shd w:val="clear" w:color="auto" w:fill="FFFFFF"/>
        </w:rPr>
      </w:pPr>
      <w:r w:rsidRPr="006E6323">
        <w:rPr>
          <w:rFonts w:ascii="宋体" w:eastAsia="宋体" w:hAnsi="宋体"/>
          <w:color w:val="333333"/>
          <w:sz w:val="24"/>
          <w:szCs w:val="24"/>
          <w:shd w:val="clear" w:color="auto" w:fill="FFFFFF"/>
        </w:rPr>
        <w:t>2、团队负责人奖励</w:t>
      </w:r>
    </w:p>
    <w:p w14:paraId="2921606D" w14:textId="28B42522" w:rsidR="005F34F5" w:rsidRPr="006E6323" w:rsidRDefault="005F34F5" w:rsidP="006E6323">
      <w:pPr>
        <w:adjustRightInd w:val="0"/>
        <w:snapToGrid w:val="0"/>
        <w:spacing w:line="360" w:lineRule="auto"/>
        <w:ind w:firstLineChars="200" w:firstLine="480"/>
        <w:rPr>
          <w:rFonts w:ascii="宋体" w:eastAsia="宋体" w:hAnsi="宋体"/>
          <w:color w:val="FF0000"/>
          <w:sz w:val="24"/>
          <w:szCs w:val="24"/>
          <w:shd w:val="clear" w:color="auto" w:fill="FFFFFF"/>
        </w:rPr>
      </w:pPr>
      <w:r w:rsidRPr="006E6323">
        <w:rPr>
          <w:rFonts w:ascii="宋体" w:eastAsia="宋体" w:hAnsi="宋体" w:hint="eastAsia"/>
          <w:color w:val="FF0000"/>
          <w:sz w:val="24"/>
          <w:szCs w:val="24"/>
          <w:shd w:val="clear" w:color="auto" w:fill="FFFFFF"/>
        </w:rPr>
        <w:t>“</w:t>
      </w:r>
      <w:r w:rsidRPr="006E6323">
        <w:rPr>
          <w:rFonts w:ascii="宋体" w:eastAsia="宋体" w:hAnsi="宋体"/>
          <w:color w:val="FF0000"/>
          <w:sz w:val="24"/>
          <w:szCs w:val="24"/>
          <w:shd w:val="clear" w:color="auto" w:fill="FFFFFF"/>
        </w:rPr>
        <w:t>A”档：发放激励计划奖励</w:t>
      </w:r>
      <w:r w:rsidR="00647218" w:rsidRPr="006E6323">
        <w:rPr>
          <w:rFonts w:ascii="宋体" w:eastAsia="宋体" w:hAnsi="宋体" w:hint="eastAsia"/>
          <w:color w:val="FF0000"/>
          <w:sz w:val="24"/>
          <w:szCs w:val="24"/>
          <w:shd w:val="clear" w:color="auto" w:fill="FFFFFF"/>
        </w:rPr>
        <w:t>（？？？？）</w:t>
      </w:r>
    </w:p>
    <w:p w14:paraId="58A38EE9" w14:textId="26FFC63D" w:rsidR="005F34F5" w:rsidRPr="006E6323" w:rsidRDefault="005F34F5" w:rsidP="006E6323">
      <w:pPr>
        <w:adjustRightInd w:val="0"/>
        <w:snapToGrid w:val="0"/>
        <w:spacing w:line="360" w:lineRule="auto"/>
        <w:ind w:firstLineChars="200" w:firstLine="480"/>
        <w:rPr>
          <w:rFonts w:ascii="宋体" w:eastAsia="宋体" w:hAnsi="宋体"/>
          <w:color w:val="FF0000"/>
          <w:sz w:val="24"/>
          <w:szCs w:val="24"/>
          <w:shd w:val="clear" w:color="auto" w:fill="FFFFFF"/>
        </w:rPr>
      </w:pPr>
      <w:r w:rsidRPr="006E6323">
        <w:rPr>
          <w:rFonts w:ascii="宋体" w:eastAsia="宋体" w:hAnsi="宋体" w:hint="eastAsia"/>
          <w:color w:val="FF0000"/>
          <w:sz w:val="24"/>
          <w:szCs w:val="24"/>
          <w:shd w:val="clear" w:color="auto" w:fill="FFFFFF"/>
        </w:rPr>
        <w:lastRenderedPageBreak/>
        <w:t>“</w:t>
      </w:r>
      <w:r w:rsidRPr="006E6323">
        <w:rPr>
          <w:rFonts w:ascii="宋体" w:eastAsia="宋体" w:hAnsi="宋体"/>
          <w:color w:val="FF0000"/>
          <w:sz w:val="24"/>
          <w:szCs w:val="24"/>
          <w:shd w:val="clear" w:color="auto" w:fill="FFFFFF"/>
        </w:rPr>
        <w:t>B”档：发放激励计划奖励</w:t>
      </w:r>
      <w:r w:rsidR="00647218" w:rsidRPr="006E6323">
        <w:rPr>
          <w:rFonts w:ascii="宋体" w:eastAsia="宋体" w:hAnsi="宋体" w:hint="eastAsia"/>
          <w:color w:val="FF0000"/>
          <w:sz w:val="24"/>
          <w:szCs w:val="24"/>
          <w:shd w:val="clear" w:color="auto" w:fill="FFFFFF"/>
        </w:rPr>
        <w:t>（？？？？）</w:t>
      </w:r>
    </w:p>
    <w:p w14:paraId="2B2BDB4E" w14:textId="15650BF6" w:rsidR="00C415B0" w:rsidRDefault="005F34F5" w:rsidP="006E6323">
      <w:pPr>
        <w:adjustRightInd w:val="0"/>
        <w:snapToGrid w:val="0"/>
        <w:spacing w:line="360" w:lineRule="auto"/>
        <w:ind w:firstLineChars="200" w:firstLine="480"/>
        <w:rPr>
          <w:rFonts w:ascii="宋体" w:eastAsia="宋体" w:hAnsi="宋体"/>
          <w:color w:val="FF0000"/>
          <w:sz w:val="24"/>
          <w:szCs w:val="24"/>
          <w:shd w:val="clear" w:color="auto" w:fill="FFFFFF"/>
        </w:rPr>
      </w:pPr>
      <w:r w:rsidRPr="006E6323">
        <w:rPr>
          <w:rFonts w:ascii="宋体" w:eastAsia="宋体" w:hAnsi="宋体" w:hint="eastAsia"/>
          <w:color w:val="FF0000"/>
          <w:sz w:val="24"/>
          <w:szCs w:val="24"/>
          <w:shd w:val="clear" w:color="auto" w:fill="FFFFFF"/>
        </w:rPr>
        <w:t>“</w:t>
      </w:r>
      <w:r w:rsidRPr="006E6323">
        <w:rPr>
          <w:rFonts w:ascii="宋体" w:eastAsia="宋体" w:hAnsi="宋体"/>
          <w:color w:val="FF0000"/>
          <w:sz w:val="24"/>
          <w:szCs w:val="24"/>
          <w:shd w:val="clear" w:color="auto" w:fill="FFFFFF"/>
        </w:rPr>
        <w:t>C”档：发放激励计划奖励</w:t>
      </w:r>
      <w:r w:rsidR="00647218" w:rsidRPr="006E6323">
        <w:rPr>
          <w:rFonts w:ascii="宋体" w:eastAsia="宋体" w:hAnsi="宋体" w:hint="eastAsia"/>
          <w:color w:val="FF0000"/>
          <w:sz w:val="24"/>
          <w:szCs w:val="24"/>
          <w:shd w:val="clear" w:color="auto" w:fill="FFFFFF"/>
        </w:rPr>
        <w:t>（？？？？）</w:t>
      </w:r>
    </w:p>
    <w:p w14:paraId="60889D1B" w14:textId="5F2209AE" w:rsidR="00701DA5" w:rsidRPr="00701DA5" w:rsidRDefault="00701DA5" w:rsidP="006E6323">
      <w:pPr>
        <w:adjustRightInd w:val="0"/>
        <w:snapToGrid w:val="0"/>
        <w:spacing w:line="360" w:lineRule="auto"/>
        <w:ind w:firstLineChars="200" w:firstLine="480"/>
        <w:rPr>
          <w:rFonts w:ascii="宋体" w:eastAsia="宋体" w:hAnsi="宋体"/>
          <w:sz w:val="24"/>
          <w:szCs w:val="24"/>
          <w:shd w:val="clear" w:color="auto" w:fill="FFFFFF"/>
        </w:rPr>
      </w:pPr>
      <w:r w:rsidRPr="00701DA5">
        <w:rPr>
          <w:rFonts w:ascii="宋体" w:eastAsia="宋体" w:hAnsi="宋体" w:hint="eastAsia"/>
          <w:sz w:val="24"/>
          <w:szCs w:val="24"/>
          <w:shd w:val="clear" w:color="auto" w:fill="FFFFFF"/>
        </w:rPr>
        <w:t>3.</w:t>
      </w:r>
      <w:r w:rsidRPr="00701DA5">
        <w:rPr>
          <w:rFonts w:ascii="宋体" w:eastAsia="宋体" w:hAnsi="宋体"/>
          <w:sz w:val="24"/>
          <w:szCs w:val="24"/>
          <w:shd w:val="clear" w:color="auto" w:fill="FFFFFF"/>
        </w:rPr>
        <w:t xml:space="preserve"> </w:t>
      </w:r>
      <w:r w:rsidRPr="00701DA5">
        <w:rPr>
          <w:rFonts w:ascii="宋体" w:eastAsia="宋体" w:hAnsi="宋体" w:hint="eastAsia"/>
          <w:sz w:val="24"/>
          <w:szCs w:val="24"/>
          <w:shd w:val="clear" w:color="auto" w:fill="FFFFFF"/>
        </w:rPr>
        <w:t>课程组长奖励</w:t>
      </w:r>
    </w:p>
    <w:p w14:paraId="682C90AB" w14:textId="77777777" w:rsidR="00701DA5" w:rsidRPr="006E6323" w:rsidRDefault="00701DA5" w:rsidP="00701DA5">
      <w:pPr>
        <w:adjustRightInd w:val="0"/>
        <w:snapToGrid w:val="0"/>
        <w:spacing w:line="360" w:lineRule="auto"/>
        <w:ind w:firstLineChars="200" w:firstLine="480"/>
        <w:rPr>
          <w:rFonts w:ascii="宋体" w:eastAsia="宋体" w:hAnsi="宋体"/>
          <w:color w:val="FF0000"/>
          <w:sz w:val="24"/>
          <w:szCs w:val="24"/>
          <w:shd w:val="clear" w:color="auto" w:fill="FFFFFF"/>
        </w:rPr>
      </w:pPr>
      <w:r w:rsidRPr="006E6323">
        <w:rPr>
          <w:rFonts w:ascii="宋体" w:eastAsia="宋体" w:hAnsi="宋体" w:hint="eastAsia"/>
          <w:color w:val="FF0000"/>
          <w:sz w:val="24"/>
          <w:szCs w:val="24"/>
          <w:shd w:val="clear" w:color="auto" w:fill="FFFFFF"/>
        </w:rPr>
        <w:t>“</w:t>
      </w:r>
      <w:r w:rsidRPr="006E6323">
        <w:rPr>
          <w:rFonts w:ascii="宋体" w:eastAsia="宋体" w:hAnsi="宋体"/>
          <w:color w:val="FF0000"/>
          <w:sz w:val="24"/>
          <w:szCs w:val="24"/>
          <w:shd w:val="clear" w:color="auto" w:fill="FFFFFF"/>
        </w:rPr>
        <w:t>A”档：发放激励计划奖励</w:t>
      </w:r>
      <w:r w:rsidRPr="006E6323">
        <w:rPr>
          <w:rFonts w:ascii="宋体" w:eastAsia="宋体" w:hAnsi="宋体" w:hint="eastAsia"/>
          <w:color w:val="FF0000"/>
          <w:sz w:val="24"/>
          <w:szCs w:val="24"/>
          <w:shd w:val="clear" w:color="auto" w:fill="FFFFFF"/>
        </w:rPr>
        <w:t>（？？？？）</w:t>
      </w:r>
    </w:p>
    <w:p w14:paraId="10B6D5F4" w14:textId="77777777" w:rsidR="00701DA5" w:rsidRPr="006E6323" w:rsidRDefault="00701DA5" w:rsidP="00701DA5">
      <w:pPr>
        <w:adjustRightInd w:val="0"/>
        <w:snapToGrid w:val="0"/>
        <w:spacing w:line="360" w:lineRule="auto"/>
        <w:ind w:firstLineChars="200" w:firstLine="480"/>
        <w:rPr>
          <w:rFonts w:ascii="宋体" w:eastAsia="宋体" w:hAnsi="宋体"/>
          <w:color w:val="FF0000"/>
          <w:sz w:val="24"/>
          <w:szCs w:val="24"/>
          <w:shd w:val="clear" w:color="auto" w:fill="FFFFFF"/>
        </w:rPr>
      </w:pPr>
      <w:r w:rsidRPr="006E6323">
        <w:rPr>
          <w:rFonts w:ascii="宋体" w:eastAsia="宋体" w:hAnsi="宋体" w:hint="eastAsia"/>
          <w:color w:val="FF0000"/>
          <w:sz w:val="24"/>
          <w:szCs w:val="24"/>
          <w:shd w:val="clear" w:color="auto" w:fill="FFFFFF"/>
        </w:rPr>
        <w:t>“</w:t>
      </w:r>
      <w:r w:rsidRPr="006E6323">
        <w:rPr>
          <w:rFonts w:ascii="宋体" w:eastAsia="宋体" w:hAnsi="宋体"/>
          <w:color w:val="FF0000"/>
          <w:sz w:val="24"/>
          <w:szCs w:val="24"/>
          <w:shd w:val="clear" w:color="auto" w:fill="FFFFFF"/>
        </w:rPr>
        <w:t>B”档：发放激励计划奖励</w:t>
      </w:r>
      <w:r w:rsidRPr="006E6323">
        <w:rPr>
          <w:rFonts w:ascii="宋体" w:eastAsia="宋体" w:hAnsi="宋体" w:hint="eastAsia"/>
          <w:color w:val="FF0000"/>
          <w:sz w:val="24"/>
          <w:szCs w:val="24"/>
          <w:shd w:val="clear" w:color="auto" w:fill="FFFFFF"/>
        </w:rPr>
        <w:t>（？？？？）</w:t>
      </w:r>
    </w:p>
    <w:p w14:paraId="513A9F59" w14:textId="77777777" w:rsidR="00701DA5" w:rsidRDefault="00701DA5" w:rsidP="00701DA5">
      <w:pPr>
        <w:adjustRightInd w:val="0"/>
        <w:snapToGrid w:val="0"/>
        <w:spacing w:line="360" w:lineRule="auto"/>
        <w:ind w:firstLineChars="200" w:firstLine="480"/>
        <w:rPr>
          <w:rFonts w:ascii="宋体" w:eastAsia="宋体" w:hAnsi="宋体"/>
          <w:color w:val="FF0000"/>
          <w:sz w:val="24"/>
          <w:szCs w:val="24"/>
          <w:shd w:val="clear" w:color="auto" w:fill="FFFFFF"/>
        </w:rPr>
      </w:pPr>
      <w:r w:rsidRPr="006E6323">
        <w:rPr>
          <w:rFonts w:ascii="宋体" w:eastAsia="宋体" w:hAnsi="宋体" w:hint="eastAsia"/>
          <w:color w:val="FF0000"/>
          <w:sz w:val="24"/>
          <w:szCs w:val="24"/>
          <w:shd w:val="clear" w:color="auto" w:fill="FFFFFF"/>
        </w:rPr>
        <w:t>“</w:t>
      </w:r>
      <w:r w:rsidRPr="006E6323">
        <w:rPr>
          <w:rFonts w:ascii="宋体" w:eastAsia="宋体" w:hAnsi="宋体"/>
          <w:color w:val="FF0000"/>
          <w:sz w:val="24"/>
          <w:szCs w:val="24"/>
          <w:shd w:val="clear" w:color="auto" w:fill="FFFFFF"/>
        </w:rPr>
        <w:t>C”档：发放激励计划奖励</w:t>
      </w:r>
      <w:r w:rsidRPr="006E6323">
        <w:rPr>
          <w:rFonts w:ascii="宋体" w:eastAsia="宋体" w:hAnsi="宋体" w:hint="eastAsia"/>
          <w:color w:val="FF0000"/>
          <w:sz w:val="24"/>
          <w:szCs w:val="24"/>
          <w:shd w:val="clear" w:color="auto" w:fill="FFFFFF"/>
        </w:rPr>
        <w:t>（？？？？）</w:t>
      </w:r>
    </w:p>
    <w:p w14:paraId="7F4EB1AE" w14:textId="09036776" w:rsidR="00D81384" w:rsidRPr="00701DA5" w:rsidRDefault="00D81384" w:rsidP="006E6323">
      <w:pPr>
        <w:adjustRightInd w:val="0"/>
        <w:snapToGrid w:val="0"/>
        <w:spacing w:line="360" w:lineRule="auto"/>
        <w:ind w:firstLineChars="200" w:firstLine="480"/>
        <w:rPr>
          <w:rFonts w:ascii="宋体" w:eastAsia="宋体" w:hAnsi="宋体"/>
          <w:color w:val="FF0000"/>
          <w:sz w:val="24"/>
          <w:szCs w:val="24"/>
          <w:shd w:val="clear" w:color="auto" w:fill="FFFFFF"/>
        </w:rPr>
      </w:pPr>
    </w:p>
    <w:p w14:paraId="62A4C819" w14:textId="60E74D7D" w:rsidR="00D81384" w:rsidRDefault="00D81384" w:rsidP="00D81384">
      <w:pPr>
        <w:adjustRightInd w:val="0"/>
        <w:snapToGrid w:val="0"/>
        <w:spacing w:line="360" w:lineRule="auto"/>
        <w:ind w:firstLineChars="200" w:firstLine="480"/>
        <w:jc w:val="right"/>
        <w:rPr>
          <w:rFonts w:ascii="宋体" w:eastAsia="宋体" w:hAnsi="宋体"/>
          <w:sz w:val="24"/>
          <w:szCs w:val="24"/>
          <w:shd w:val="clear" w:color="auto" w:fill="FFFFFF"/>
        </w:rPr>
      </w:pPr>
      <w:r w:rsidRPr="00D81384">
        <w:rPr>
          <w:rFonts w:ascii="宋体" w:eastAsia="宋体" w:hAnsi="宋体" w:hint="eastAsia"/>
          <w:sz w:val="24"/>
          <w:szCs w:val="24"/>
          <w:shd w:val="clear" w:color="auto" w:fill="FFFFFF"/>
        </w:rPr>
        <w:t>外国语学院</w:t>
      </w:r>
    </w:p>
    <w:p w14:paraId="249499DD" w14:textId="3D7162E4" w:rsidR="00D81384" w:rsidRPr="00D81384" w:rsidRDefault="00D81384" w:rsidP="00D81384">
      <w:pPr>
        <w:adjustRightInd w:val="0"/>
        <w:snapToGrid w:val="0"/>
        <w:spacing w:line="360" w:lineRule="auto"/>
        <w:ind w:firstLineChars="200" w:firstLine="480"/>
        <w:jc w:val="right"/>
        <w:rPr>
          <w:rFonts w:ascii="宋体" w:eastAsia="宋体" w:hAnsi="宋体"/>
          <w:sz w:val="24"/>
          <w:szCs w:val="24"/>
          <w:shd w:val="clear" w:color="auto" w:fill="FFFFFF"/>
        </w:rPr>
      </w:pPr>
      <w:r>
        <w:rPr>
          <w:rFonts w:ascii="宋体" w:eastAsia="宋体" w:hAnsi="宋体" w:hint="eastAsia"/>
          <w:sz w:val="24"/>
          <w:szCs w:val="24"/>
          <w:shd w:val="clear" w:color="auto" w:fill="FFFFFF"/>
        </w:rPr>
        <w:t>2020年11月12日</w:t>
      </w:r>
    </w:p>
    <w:sectPr w:rsidR="00D81384" w:rsidRPr="00D8138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E5385" w14:textId="77777777" w:rsidR="00E756DE" w:rsidRDefault="00E756DE" w:rsidP="003C7548">
      <w:r>
        <w:separator/>
      </w:r>
    </w:p>
  </w:endnote>
  <w:endnote w:type="continuationSeparator" w:id="0">
    <w:p w14:paraId="6BD023A9" w14:textId="77777777" w:rsidR="00E756DE" w:rsidRDefault="00E756DE" w:rsidP="003C7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167241"/>
      <w:docPartObj>
        <w:docPartGallery w:val="Page Numbers (Bottom of Page)"/>
        <w:docPartUnique/>
      </w:docPartObj>
    </w:sdtPr>
    <w:sdtContent>
      <w:p w14:paraId="4764800E" w14:textId="67F59FA3" w:rsidR="003C7548" w:rsidRDefault="003C7548">
        <w:pPr>
          <w:pStyle w:val="a8"/>
          <w:jc w:val="center"/>
        </w:pPr>
        <w:r>
          <w:fldChar w:fldCharType="begin"/>
        </w:r>
        <w:r>
          <w:instrText>PAGE   \* MERGEFORMAT</w:instrText>
        </w:r>
        <w:r>
          <w:fldChar w:fldCharType="separate"/>
        </w:r>
        <w:r w:rsidRPr="003C7548">
          <w:rPr>
            <w:noProof/>
            <w:lang w:val="zh-CN"/>
          </w:rPr>
          <w:t>1</w:t>
        </w:r>
        <w:r>
          <w:fldChar w:fldCharType="end"/>
        </w:r>
      </w:p>
    </w:sdtContent>
  </w:sdt>
  <w:p w14:paraId="6A10C9B8" w14:textId="77777777" w:rsidR="003C7548" w:rsidRDefault="003C754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65F0BA" w14:textId="77777777" w:rsidR="00E756DE" w:rsidRDefault="00E756DE" w:rsidP="003C7548">
      <w:r>
        <w:separator/>
      </w:r>
    </w:p>
  </w:footnote>
  <w:footnote w:type="continuationSeparator" w:id="0">
    <w:p w14:paraId="674BF3A6" w14:textId="77777777" w:rsidR="00E756DE" w:rsidRDefault="00E756DE" w:rsidP="003C75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82C66"/>
    <w:multiLevelType w:val="hybridMultilevel"/>
    <w:tmpl w:val="E2F8EF38"/>
    <w:lvl w:ilvl="0" w:tplc="FEBCFC48">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417974CD"/>
    <w:multiLevelType w:val="hybridMultilevel"/>
    <w:tmpl w:val="D43A6D12"/>
    <w:lvl w:ilvl="0" w:tplc="5A9A54F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DFB"/>
    <w:rsid w:val="001B7E1A"/>
    <w:rsid w:val="00272003"/>
    <w:rsid w:val="003C7548"/>
    <w:rsid w:val="005F34F5"/>
    <w:rsid w:val="005F54F8"/>
    <w:rsid w:val="00647218"/>
    <w:rsid w:val="006E6323"/>
    <w:rsid w:val="00701DA5"/>
    <w:rsid w:val="007F0A74"/>
    <w:rsid w:val="007F2DFB"/>
    <w:rsid w:val="008755B9"/>
    <w:rsid w:val="00975793"/>
    <w:rsid w:val="00C02FFA"/>
    <w:rsid w:val="00C415B0"/>
    <w:rsid w:val="00D3594F"/>
    <w:rsid w:val="00D81384"/>
    <w:rsid w:val="00E75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DD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F2DFB"/>
    <w:rPr>
      <w:sz w:val="18"/>
      <w:szCs w:val="18"/>
    </w:rPr>
  </w:style>
  <w:style w:type="character" w:customStyle="1" w:styleId="Char">
    <w:name w:val="批注框文本 Char"/>
    <w:basedOn w:val="a0"/>
    <w:link w:val="a3"/>
    <w:uiPriority w:val="99"/>
    <w:semiHidden/>
    <w:rsid w:val="007F2DFB"/>
    <w:rPr>
      <w:sz w:val="18"/>
      <w:szCs w:val="18"/>
    </w:rPr>
  </w:style>
  <w:style w:type="character" w:styleId="a4">
    <w:name w:val="Strong"/>
    <w:basedOn w:val="a0"/>
    <w:uiPriority w:val="22"/>
    <w:qFormat/>
    <w:rsid w:val="00C415B0"/>
    <w:rPr>
      <w:b/>
      <w:bCs/>
    </w:rPr>
  </w:style>
  <w:style w:type="paragraph" w:styleId="a5">
    <w:name w:val="List Paragraph"/>
    <w:basedOn w:val="a"/>
    <w:uiPriority w:val="34"/>
    <w:qFormat/>
    <w:rsid w:val="00C415B0"/>
    <w:pPr>
      <w:ind w:firstLineChars="200" w:firstLine="420"/>
    </w:pPr>
  </w:style>
  <w:style w:type="paragraph" w:styleId="a6">
    <w:name w:val="Normal (Web)"/>
    <w:basedOn w:val="a"/>
    <w:uiPriority w:val="99"/>
    <w:semiHidden/>
    <w:unhideWhenUsed/>
    <w:rsid w:val="00D3594F"/>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Char0"/>
    <w:uiPriority w:val="99"/>
    <w:unhideWhenUsed/>
    <w:rsid w:val="003C754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3C7548"/>
    <w:rPr>
      <w:sz w:val="18"/>
      <w:szCs w:val="18"/>
    </w:rPr>
  </w:style>
  <w:style w:type="paragraph" w:styleId="a8">
    <w:name w:val="footer"/>
    <w:basedOn w:val="a"/>
    <w:link w:val="Char1"/>
    <w:uiPriority w:val="99"/>
    <w:unhideWhenUsed/>
    <w:rsid w:val="003C7548"/>
    <w:pPr>
      <w:tabs>
        <w:tab w:val="center" w:pos="4153"/>
        <w:tab w:val="right" w:pos="8306"/>
      </w:tabs>
      <w:snapToGrid w:val="0"/>
      <w:jc w:val="left"/>
    </w:pPr>
    <w:rPr>
      <w:sz w:val="18"/>
      <w:szCs w:val="18"/>
    </w:rPr>
  </w:style>
  <w:style w:type="character" w:customStyle="1" w:styleId="Char1">
    <w:name w:val="页脚 Char"/>
    <w:basedOn w:val="a0"/>
    <w:link w:val="a8"/>
    <w:uiPriority w:val="99"/>
    <w:rsid w:val="003C754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F2DFB"/>
    <w:rPr>
      <w:sz w:val="18"/>
      <w:szCs w:val="18"/>
    </w:rPr>
  </w:style>
  <w:style w:type="character" w:customStyle="1" w:styleId="Char">
    <w:name w:val="批注框文本 Char"/>
    <w:basedOn w:val="a0"/>
    <w:link w:val="a3"/>
    <w:uiPriority w:val="99"/>
    <w:semiHidden/>
    <w:rsid w:val="007F2DFB"/>
    <w:rPr>
      <w:sz w:val="18"/>
      <w:szCs w:val="18"/>
    </w:rPr>
  </w:style>
  <w:style w:type="character" w:styleId="a4">
    <w:name w:val="Strong"/>
    <w:basedOn w:val="a0"/>
    <w:uiPriority w:val="22"/>
    <w:qFormat/>
    <w:rsid w:val="00C415B0"/>
    <w:rPr>
      <w:b/>
      <w:bCs/>
    </w:rPr>
  </w:style>
  <w:style w:type="paragraph" w:styleId="a5">
    <w:name w:val="List Paragraph"/>
    <w:basedOn w:val="a"/>
    <w:uiPriority w:val="34"/>
    <w:qFormat/>
    <w:rsid w:val="00C415B0"/>
    <w:pPr>
      <w:ind w:firstLineChars="200" w:firstLine="420"/>
    </w:pPr>
  </w:style>
  <w:style w:type="paragraph" w:styleId="a6">
    <w:name w:val="Normal (Web)"/>
    <w:basedOn w:val="a"/>
    <w:uiPriority w:val="99"/>
    <w:semiHidden/>
    <w:unhideWhenUsed/>
    <w:rsid w:val="00D3594F"/>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Char0"/>
    <w:uiPriority w:val="99"/>
    <w:unhideWhenUsed/>
    <w:rsid w:val="003C754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3C7548"/>
    <w:rPr>
      <w:sz w:val="18"/>
      <w:szCs w:val="18"/>
    </w:rPr>
  </w:style>
  <w:style w:type="paragraph" w:styleId="a8">
    <w:name w:val="footer"/>
    <w:basedOn w:val="a"/>
    <w:link w:val="Char1"/>
    <w:uiPriority w:val="99"/>
    <w:unhideWhenUsed/>
    <w:rsid w:val="003C7548"/>
    <w:pPr>
      <w:tabs>
        <w:tab w:val="center" w:pos="4153"/>
        <w:tab w:val="right" w:pos="8306"/>
      </w:tabs>
      <w:snapToGrid w:val="0"/>
      <w:jc w:val="left"/>
    </w:pPr>
    <w:rPr>
      <w:sz w:val="18"/>
      <w:szCs w:val="18"/>
    </w:rPr>
  </w:style>
  <w:style w:type="character" w:customStyle="1" w:styleId="Char1">
    <w:name w:val="页脚 Char"/>
    <w:basedOn w:val="a0"/>
    <w:link w:val="a8"/>
    <w:uiPriority w:val="99"/>
    <w:rsid w:val="003C75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958690">
      <w:bodyDiv w:val="1"/>
      <w:marLeft w:val="0"/>
      <w:marRight w:val="0"/>
      <w:marTop w:val="0"/>
      <w:marBottom w:val="0"/>
      <w:divBdr>
        <w:top w:val="none" w:sz="0" w:space="0" w:color="auto"/>
        <w:left w:val="none" w:sz="0" w:space="0" w:color="auto"/>
        <w:bottom w:val="none" w:sz="0" w:space="0" w:color="auto"/>
        <w:right w:val="none" w:sz="0" w:space="0" w:color="auto"/>
      </w:divBdr>
    </w:div>
    <w:div w:id="138440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0B1DF-99C1-4491-B356-258B91346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Yinong</dc:creator>
  <cp:keywords/>
  <dc:description/>
  <cp:lastModifiedBy>Yinong CHEN</cp:lastModifiedBy>
  <cp:revision>7</cp:revision>
  <cp:lastPrinted>2020-11-13T01:14:00Z</cp:lastPrinted>
  <dcterms:created xsi:type="dcterms:W3CDTF">2020-11-12T13:12:00Z</dcterms:created>
  <dcterms:modified xsi:type="dcterms:W3CDTF">2020-11-13T01:14:00Z</dcterms:modified>
</cp:coreProperties>
</file>